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B5A0" w14:textId="77777777" w:rsidR="006942A7" w:rsidRPr="006942A7" w:rsidRDefault="006942A7" w:rsidP="0001790F">
      <w:pPr>
        <w:rPr>
          <w:b/>
          <w:sz w:val="52"/>
          <w:szCs w:val="52"/>
          <w:lang w:val="en-US"/>
        </w:rPr>
      </w:pPr>
    </w:p>
    <w:p w14:paraId="07D19604" w14:textId="49FD22E1" w:rsidR="006942A7" w:rsidRPr="00906591" w:rsidRDefault="006942A7" w:rsidP="0001790F">
      <w:pPr>
        <w:pStyle w:val="Heading1NTT"/>
        <w:jc w:val="center"/>
        <w:rPr>
          <w:rFonts w:ascii="Teko Regular" w:hAnsi="Teko Regular" w:cs="Teko Regular"/>
          <w:b/>
          <w:color w:val="DA291C"/>
          <w:sz w:val="44"/>
        </w:rPr>
      </w:pPr>
      <w:r w:rsidRPr="00906591">
        <w:rPr>
          <w:rFonts w:ascii="Teko Regular" w:hAnsi="Teko Regular" w:cs="Teko Regular"/>
          <w:b/>
          <w:color w:val="DA291C"/>
          <w:sz w:val="44"/>
        </w:rPr>
        <w:t xml:space="preserve">Sample requirements for MST experiments </w:t>
      </w:r>
    </w:p>
    <w:p w14:paraId="0E74D798" w14:textId="77777777" w:rsidR="006942A7" w:rsidRDefault="006942A7" w:rsidP="006942A7">
      <w:pPr>
        <w:pStyle w:val="Nagwek1"/>
        <w:rPr>
          <w:rFonts w:cs="Arial"/>
          <w:sz w:val="48"/>
          <w:szCs w:val="48"/>
          <w:lang w:val="en-US"/>
        </w:rPr>
      </w:pPr>
    </w:p>
    <w:p w14:paraId="337FA847" w14:textId="77777777" w:rsidR="0001790F" w:rsidRDefault="0001790F" w:rsidP="006942A7">
      <w:pPr>
        <w:rPr>
          <w:lang w:val="en-US"/>
        </w:rPr>
      </w:pPr>
    </w:p>
    <w:p w14:paraId="43677F43" w14:textId="77777777" w:rsidR="0001790F" w:rsidRDefault="0001790F" w:rsidP="006942A7">
      <w:pPr>
        <w:rPr>
          <w:rFonts w:ascii="Teko Regular" w:eastAsiaTheme="majorEastAsia" w:hAnsi="Teko Regular" w:cs="Teko Regular"/>
          <w:b/>
          <w:szCs w:val="22"/>
          <w:lang w:val="en-US"/>
        </w:rPr>
      </w:pPr>
    </w:p>
    <w:p w14:paraId="748A1483" w14:textId="0F2FEF1A" w:rsidR="0001790F" w:rsidRDefault="0001790F" w:rsidP="006942A7">
      <w:pPr>
        <w:rPr>
          <w:rFonts w:ascii="Teko Regular" w:eastAsiaTheme="majorEastAsia" w:hAnsi="Teko Regular" w:cs="Teko Regular"/>
          <w:b/>
          <w:szCs w:val="22"/>
          <w:lang w:val="en-US"/>
        </w:rPr>
      </w:pPr>
    </w:p>
    <w:p w14:paraId="3CF4785C" w14:textId="77777777" w:rsidR="00E001CB" w:rsidRDefault="00E001CB" w:rsidP="006942A7">
      <w:pPr>
        <w:rPr>
          <w:rFonts w:ascii="Teko Regular" w:eastAsiaTheme="majorEastAsia" w:hAnsi="Teko Regular" w:cs="Teko Regular"/>
          <w:b/>
          <w:szCs w:val="22"/>
          <w:lang w:val="en-US"/>
        </w:rPr>
      </w:pPr>
    </w:p>
    <w:p w14:paraId="19074D09" w14:textId="77777777" w:rsidR="00A3397B" w:rsidRDefault="00A3397B" w:rsidP="006942A7">
      <w:pPr>
        <w:rPr>
          <w:rFonts w:ascii="Teko Regular" w:eastAsiaTheme="majorEastAsia" w:hAnsi="Teko Regular" w:cs="Teko Regular"/>
          <w:b/>
          <w:szCs w:val="22"/>
          <w:lang w:val="en-US"/>
        </w:rPr>
      </w:pPr>
    </w:p>
    <w:p w14:paraId="507513AA" w14:textId="77777777" w:rsidR="006942A7" w:rsidRPr="004D24CC" w:rsidRDefault="006942A7" w:rsidP="006942A7">
      <w:pPr>
        <w:rPr>
          <w:rFonts w:ascii="Teko Regular" w:eastAsiaTheme="majorEastAsia" w:hAnsi="Teko Regular" w:cs="Teko Regular"/>
          <w:szCs w:val="22"/>
          <w:lang w:val="en-US"/>
        </w:rPr>
      </w:pPr>
      <w:r w:rsidRPr="004D24CC">
        <w:rPr>
          <w:rFonts w:ascii="Teko Regular" w:eastAsiaTheme="majorEastAsia" w:hAnsi="Teko Regular" w:cs="Teko Regular"/>
          <w:szCs w:val="22"/>
          <w:lang w:val="en-US"/>
        </w:rPr>
        <w:t>Contact Information:</w:t>
      </w:r>
    </w:p>
    <w:p w14:paraId="36804CCE" w14:textId="77777777" w:rsidR="006942A7" w:rsidRPr="00A9365F" w:rsidRDefault="006942A7" w:rsidP="006942A7">
      <w:pPr>
        <w:rPr>
          <w:rFonts w:eastAsia="Times New Roman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ook w:val="0480" w:firstRow="0" w:lastRow="0" w:firstColumn="1" w:lastColumn="0" w:noHBand="0" w:noVBand="1"/>
      </w:tblPr>
      <w:tblGrid>
        <w:gridCol w:w="2256"/>
        <w:gridCol w:w="6982"/>
      </w:tblGrid>
      <w:tr w:rsidR="002E7348" w:rsidRPr="00A9365F" w14:paraId="58250D14" w14:textId="77777777" w:rsidTr="00F37929">
        <w:tc>
          <w:tcPr>
            <w:tcW w:w="2256" w:type="dxa"/>
            <w:shd w:val="clear" w:color="auto" w:fill="auto"/>
            <w:vAlign w:val="bottom"/>
          </w:tcPr>
          <w:p w14:paraId="4CA0A227" w14:textId="77777777" w:rsidR="002E7348" w:rsidRPr="0001790F" w:rsidRDefault="002E7348" w:rsidP="00F3792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6982" w:type="dxa"/>
            <w:shd w:val="clear" w:color="auto" w:fill="auto"/>
            <w:vAlign w:val="bottom"/>
          </w:tcPr>
          <w:p w14:paraId="497993B9" w14:textId="77777777" w:rsidR="002E7348" w:rsidRPr="00A9365F" w:rsidRDefault="002E7348" w:rsidP="00F379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E7348" w:rsidRPr="00A9365F" w14:paraId="5FDB1156" w14:textId="77777777" w:rsidTr="00F37929">
        <w:tc>
          <w:tcPr>
            <w:tcW w:w="2256" w:type="dxa"/>
            <w:shd w:val="clear" w:color="auto" w:fill="auto"/>
            <w:vAlign w:val="bottom"/>
          </w:tcPr>
          <w:p w14:paraId="20738F2F" w14:textId="77777777" w:rsidR="002E7348" w:rsidRDefault="002E7348" w:rsidP="00F3792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e-mail</w:t>
            </w:r>
          </w:p>
        </w:tc>
        <w:tc>
          <w:tcPr>
            <w:tcW w:w="6982" w:type="dxa"/>
            <w:shd w:val="clear" w:color="auto" w:fill="auto"/>
            <w:vAlign w:val="bottom"/>
          </w:tcPr>
          <w:p w14:paraId="0C48CC87" w14:textId="77777777" w:rsidR="002E7348" w:rsidRPr="00A9365F" w:rsidRDefault="002E7348" w:rsidP="00F379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E7348" w:rsidRPr="00A9365F" w14:paraId="696BDAA6" w14:textId="77777777" w:rsidTr="00F37929">
        <w:tc>
          <w:tcPr>
            <w:tcW w:w="2256" w:type="dxa"/>
            <w:shd w:val="clear" w:color="auto" w:fill="auto"/>
            <w:vAlign w:val="bottom"/>
          </w:tcPr>
          <w:p w14:paraId="7234F638" w14:textId="77777777" w:rsidR="002E7348" w:rsidRDefault="002E7348" w:rsidP="00F3792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6982" w:type="dxa"/>
            <w:shd w:val="clear" w:color="auto" w:fill="auto"/>
            <w:vAlign w:val="bottom"/>
          </w:tcPr>
          <w:p w14:paraId="74D6A459" w14:textId="77777777" w:rsidR="002E7348" w:rsidRPr="00A9365F" w:rsidRDefault="002E7348" w:rsidP="00F379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E7348" w:rsidRPr="00A9365F" w14:paraId="2282D72F" w14:textId="77777777" w:rsidTr="00F37929">
        <w:tc>
          <w:tcPr>
            <w:tcW w:w="2256" w:type="dxa"/>
            <w:shd w:val="clear" w:color="auto" w:fill="auto"/>
            <w:vAlign w:val="bottom"/>
          </w:tcPr>
          <w:p w14:paraId="69AFF6EE" w14:textId="77777777" w:rsidR="002E7348" w:rsidRDefault="002E7348" w:rsidP="00F37929">
            <w:pPr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Company/</w:t>
            </w:r>
            <w:r>
              <w:rPr>
                <w:sz w:val="20"/>
                <w:lang w:val="en-US"/>
              </w:rPr>
              <w:t>University</w:t>
            </w:r>
          </w:p>
        </w:tc>
        <w:tc>
          <w:tcPr>
            <w:tcW w:w="6982" w:type="dxa"/>
            <w:shd w:val="clear" w:color="auto" w:fill="auto"/>
            <w:vAlign w:val="bottom"/>
          </w:tcPr>
          <w:p w14:paraId="1EA1067E" w14:textId="77777777" w:rsidR="002E7348" w:rsidRPr="00A9365F" w:rsidRDefault="002E7348" w:rsidP="00F379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E7348" w:rsidRPr="00A9365F" w14:paraId="065061CA" w14:textId="77777777" w:rsidTr="00F37929">
        <w:tc>
          <w:tcPr>
            <w:tcW w:w="2256" w:type="dxa"/>
            <w:shd w:val="clear" w:color="auto" w:fill="auto"/>
            <w:vAlign w:val="bottom"/>
          </w:tcPr>
          <w:p w14:paraId="1085DD86" w14:textId="77777777" w:rsidR="002E7348" w:rsidRDefault="002E7348" w:rsidP="00F37929">
            <w:pPr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Department</w:t>
            </w:r>
          </w:p>
        </w:tc>
        <w:tc>
          <w:tcPr>
            <w:tcW w:w="6982" w:type="dxa"/>
            <w:shd w:val="clear" w:color="auto" w:fill="auto"/>
            <w:vAlign w:val="bottom"/>
          </w:tcPr>
          <w:p w14:paraId="7A902109" w14:textId="77777777" w:rsidR="002E7348" w:rsidRPr="00A9365F" w:rsidRDefault="002E7348" w:rsidP="00F379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E7348" w:rsidRPr="00A9365F" w14:paraId="7998965C" w14:textId="77777777" w:rsidTr="00F37929">
        <w:tc>
          <w:tcPr>
            <w:tcW w:w="2256" w:type="dxa"/>
            <w:shd w:val="clear" w:color="auto" w:fill="auto"/>
            <w:vAlign w:val="bottom"/>
          </w:tcPr>
          <w:p w14:paraId="54C43E40" w14:textId="77777777" w:rsidR="002E7348" w:rsidRPr="0001790F" w:rsidRDefault="002E7348" w:rsidP="00F37929">
            <w:pPr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Head of department</w:t>
            </w:r>
          </w:p>
        </w:tc>
        <w:tc>
          <w:tcPr>
            <w:tcW w:w="6982" w:type="dxa"/>
            <w:shd w:val="clear" w:color="auto" w:fill="auto"/>
            <w:vAlign w:val="bottom"/>
          </w:tcPr>
          <w:p w14:paraId="0794FC1D" w14:textId="77777777" w:rsidR="002E7348" w:rsidRPr="00A9365F" w:rsidRDefault="002E7348" w:rsidP="00F379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E7348" w:rsidRPr="00A9365F" w14:paraId="12D4A747" w14:textId="77777777" w:rsidTr="00F37929">
        <w:tc>
          <w:tcPr>
            <w:tcW w:w="2256" w:type="dxa"/>
            <w:shd w:val="clear" w:color="auto" w:fill="auto"/>
            <w:vAlign w:val="bottom"/>
          </w:tcPr>
          <w:p w14:paraId="6DCD3F9B" w14:textId="77777777" w:rsidR="002E7348" w:rsidRPr="0001790F" w:rsidRDefault="002E7348" w:rsidP="00F37929">
            <w:pPr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Street</w:t>
            </w:r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6982" w:type="dxa"/>
            <w:shd w:val="clear" w:color="auto" w:fill="auto"/>
            <w:vAlign w:val="bottom"/>
          </w:tcPr>
          <w:p w14:paraId="760E04A2" w14:textId="77777777" w:rsidR="002E7348" w:rsidRPr="00A9365F" w:rsidRDefault="002E7348" w:rsidP="00F379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E7348" w:rsidRPr="00A9365F" w14:paraId="4295873D" w14:textId="77777777" w:rsidTr="00F37929">
        <w:tc>
          <w:tcPr>
            <w:tcW w:w="2256" w:type="dxa"/>
            <w:shd w:val="clear" w:color="auto" w:fill="auto"/>
            <w:vAlign w:val="bottom"/>
          </w:tcPr>
          <w:p w14:paraId="0321FBFB" w14:textId="366900D5" w:rsidR="002E7348" w:rsidRPr="0001790F" w:rsidRDefault="002B0E79" w:rsidP="00F3792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Post</w:t>
            </w:r>
            <w:r w:rsidR="002E7348" w:rsidRPr="0001790F">
              <w:rPr>
                <w:sz w:val="20"/>
                <w:lang w:val="en-US"/>
              </w:rPr>
              <w:t xml:space="preserve"> code</w:t>
            </w:r>
          </w:p>
        </w:tc>
        <w:tc>
          <w:tcPr>
            <w:tcW w:w="6982" w:type="dxa"/>
            <w:shd w:val="clear" w:color="auto" w:fill="auto"/>
            <w:vAlign w:val="bottom"/>
          </w:tcPr>
          <w:p w14:paraId="49CC6D9A" w14:textId="77777777" w:rsidR="002E7348" w:rsidRPr="00A9365F" w:rsidRDefault="002E7348" w:rsidP="00F379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E7348" w:rsidRPr="00A9365F" w14:paraId="1814DF7D" w14:textId="77777777" w:rsidTr="00F37929">
        <w:tc>
          <w:tcPr>
            <w:tcW w:w="2256" w:type="dxa"/>
            <w:shd w:val="clear" w:color="auto" w:fill="auto"/>
            <w:vAlign w:val="bottom"/>
          </w:tcPr>
          <w:p w14:paraId="57913200" w14:textId="77777777" w:rsidR="002E7348" w:rsidRPr="0001790F" w:rsidRDefault="002E7348" w:rsidP="00F37929">
            <w:pPr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City</w:t>
            </w:r>
          </w:p>
        </w:tc>
        <w:tc>
          <w:tcPr>
            <w:tcW w:w="6982" w:type="dxa"/>
            <w:shd w:val="clear" w:color="auto" w:fill="auto"/>
            <w:vAlign w:val="bottom"/>
          </w:tcPr>
          <w:p w14:paraId="78380496" w14:textId="77777777" w:rsidR="002E7348" w:rsidRPr="00A9365F" w:rsidRDefault="002E7348" w:rsidP="00F379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E7348" w:rsidRPr="00A9365F" w14:paraId="20435C11" w14:textId="77777777" w:rsidTr="00F37929">
        <w:tc>
          <w:tcPr>
            <w:tcW w:w="2256" w:type="dxa"/>
            <w:shd w:val="clear" w:color="auto" w:fill="auto"/>
            <w:vAlign w:val="bottom"/>
          </w:tcPr>
          <w:p w14:paraId="73CE6E96" w14:textId="77777777" w:rsidR="002E7348" w:rsidRPr="0001790F" w:rsidRDefault="002E7348" w:rsidP="00F37929">
            <w:pPr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Country</w:t>
            </w:r>
          </w:p>
        </w:tc>
        <w:tc>
          <w:tcPr>
            <w:tcW w:w="6982" w:type="dxa"/>
            <w:shd w:val="clear" w:color="auto" w:fill="auto"/>
            <w:vAlign w:val="bottom"/>
          </w:tcPr>
          <w:p w14:paraId="517568D4" w14:textId="77777777" w:rsidR="002E7348" w:rsidRPr="00A9365F" w:rsidRDefault="002E7348" w:rsidP="00F379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01FF494E" w14:textId="532FC3DA" w:rsidR="00A3397B" w:rsidRDefault="00A3397B" w:rsidP="006942A7">
      <w:pPr>
        <w:rPr>
          <w:rFonts w:ascii="Teko Regular" w:eastAsiaTheme="majorEastAsia" w:hAnsi="Teko Regular" w:cs="Teko Regular"/>
          <w:szCs w:val="22"/>
          <w:lang w:val="en-US"/>
        </w:rPr>
      </w:pPr>
    </w:p>
    <w:p w14:paraId="6A796D91" w14:textId="4F6D38AE" w:rsidR="002E7348" w:rsidRDefault="002E7348" w:rsidP="006942A7">
      <w:pPr>
        <w:rPr>
          <w:rFonts w:ascii="Teko Regular" w:eastAsiaTheme="majorEastAsia" w:hAnsi="Teko Regular" w:cs="Teko Regular"/>
          <w:szCs w:val="22"/>
          <w:lang w:val="en-US"/>
        </w:rPr>
      </w:pPr>
    </w:p>
    <w:p w14:paraId="2C243F5B" w14:textId="059F5F3A" w:rsidR="002E7348" w:rsidRDefault="002E7348" w:rsidP="006942A7">
      <w:pPr>
        <w:rPr>
          <w:rFonts w:ascii="Teko Regular" w:eastAsiaTheme="majorEastAsia" w:hAnsi="Teko Regular" w:cs="Teko Regular"/>
          <w:szCs w:val="22"/>
          <w:lang w:val="en-US"/>
        </w:rPr>
      </w:pPr>
    </w:p>
    <w:p w14:paraId="4E14ED64" w14:textId="13E3ED72" w:rsidR="002E7348" w:rsidRDefault="002E7348" w:rsidP="006942A7">
      <w:pPr>
        <w:rPr>
          <w:rFonts w:ascii="Teko Regular" w:eastAsiaTheme="majorEastAsia" w:hAnsi="Teko Regular" w:cs="Teko Regular"/>
          <w:szCs w:val="22"/>
          <w:lang w:val="en-US"/>
        </w:rPr>
      </w:pPr>
    </w:p>
    <w:p w14:paraId="2A18F945" w14:textId="1B1F9127" w:rsidR="002E7348" w:rsidRDefault="002E7348" w:rsidP="006942A7">
      <w:pPr>
        <w:rPr>
          <w:rFonts w:ascii="Teko Regular" w:eastAsiaTheme="majorEastAsia" w:hAnsi="Teko Regular" w:cs="Teko Regular"/>
          <w:szCs w:val="22"/>
          <w:lang w:val="en-US"/>
        </w:rPr>
      </w:pPr>
    </w:p>
    <w:p w14:paraId="25104AC7" w14:textId="77777777" w:rsidR="002E7348" w:rsidRDefault="002E7348" w:rsidP="006942A7">
      <w:pPr>
        <w:rPr>
          <w:rFonts w:ascii="Teko Regular" w:eastAsiaTheme="majorEastAsia" w:hAnsi="Teko Regular" w:cs="Teko Regular"/>
          <w:szCs w:val="22"/>
          <w:lang w:val="en-US"/>
        </w:rPr>
      </w:pPr>
    </w:p>
    <w:p w14:paraId="2D446692" w14:textId="29FDA4F4" w:rsidR="006942A7" w:rsidRPr="004D24CC" w:rsidRDefault="002B0E79" w:rsidP="00430F2C">
      <w:pPr>
        <w:spacing w:before="0" w:after="0"/>
        <w:rPr>
          <w:rFonts w:ascii="Teko Regular" w:eastAsiaTheme="majorEastAsia" w:hAnsi="Teko Regular" w:cs="Teko Regular"/>
          <w:szCs w:val="22"/>
          <w:lang w:val="en-US"/>
        </w:rPr>
      </w:pPr>
      <w:r>
        <w:rPr>
          <w:rFonts w:ascii="Teko Regular" w:eastAsiaTheme="majorEastAsia" w:hAnsi="Teko Regular" w:cs="Teko Regular"/>
          <w:szCs w:val="22"/>
          <w:lang w:val="en-US"/>
        </w:rPr>
        <w:br w:type="page"/>
      </w:r>
      <w:bookmarkStart w:id="0" w:name="_GoBack"/>
      <w:bookmarkEnd w:id="0"/>
      <w:r w:rsidR="006942A7" w:rsidRPr="004D24CC">
        <w:rPr>
          <w:rFonts w:ascii="Teko Regular" w:eastAsiaTheme="majorEastAsia" w:hAnsi="Teko Regular" w:cs="Teko Regular"/>
          <w:szCs w:val="22"/>
          <w:lang w:val="en-US"/>
        </w:rPr>
        <w:lastRenderedPageBreak/>
        <w:t>Please summarize your interactions and the expected affinities in this table:</w:t>
      </w:r>
    </w:p>
    <w:p w14:paraId="341FC6EE" w14:textId="77777777" w:rsidR="006942A7" w:rsidRPr="00605C24" w:rsidRDefault="006942A7" w:rsidP="006942A7">
      <w:pPr>
        <w:rPr>
          <w:rFonts w:ascii="Arial" w:hAnsi="Arial" w:cs="Arial"/>
          <w:lang w:val="en-US"/>
        </w:rPr>
      </w:pPr>
    </w:p>
    <w:tbl>
      <w:tblPr>
        <w:tblW w:w="0" w:type="auto"/>
        <w:tblInd w:w="108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ook w:val="04A0" w:firstRow="1" w:lastRow="0" w:firstColumn="1" w:lastColumn="0" w:noHBand="0" w:noVBand="1"/>
      </w:tblPr>
      <w:tblGrid>
        <w:gridCol w:w="415"/>
        <w:gridCol w:w="2476"/>
        <w:gridCol w:w="2609"/>
        <w:gridCol w:w="1398"/>
        <w:gridCol w:w="2340"/>
      </w:tblGrid>
      <w:tr w:rsidR="006942A7" w:rsidRPr="00A3397B" w14:paraId="3EF0D226" w14:textId="77777777" w:rsidTr="00EB6757">
        <w:tc>
          <w:tcPr>
            <w:tcW w:w="415" w:type="dxa"/>
            <w:shd w:val="clear" w:color="auto" w:fill="auto"/>
            <w:vAlign w:val="center"/>
          </w:tcPr>
          <w:p w14:paraId="421F74C6" w14:textId="77777777" w:rsidR="006942A7" w:rsidRPr="0001790F" w:rsidRDefault="006942A7" w:rsidP="0001790F">
            <w:pPr>
              <w:rPr>
                <w:sz w:val="20"/>
                <w:lang w:val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14:paraId="4BCFA160" w14:textId="77777777" w:rsidR="006942A7" w:rsidRPr="0001790F" w:rsidRDefault="00EE21C3" w:rsidP="0001790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Target molecule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76ECAB8" w14:textId="7732A72D" w:rsidR="006942A7" w:rsidRPr="0001790F" w:rsidRDefault="006942A7" w:rsidP="0001790F">
            <w:pPr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 xml:space="preserve">Interaction partner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063F5CB" w14:textId="77777777" w:rsidR="006942A7" w:rsidRPr="0001790F" w:rsidRDefault="006942A7" w:rsidP="0001790F">
            <w:pPr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Expected K</w:t>
            </w:r>
            <w:r w:rsidRPr="00092836">
              <w:rPr>
                <w:sz w:val="20"/>
                <w:vertAlign w:val="subscript"/>
                <w:lang w:val="en-US"/>
              </w:rPr>
              <w:t>d</w:t>
            </w:r>
          </w:p>
        </w:tc>
        <w:tc>
          <w:tcPr>
            <w:tcW w:w="2340" w:type="dxa"/>
            <w:vAlign w:val="center"/>
          </w:tcPr>
          <w:p w14:paraId="45D95DD0" w14:textId="77777777" w:rsidR="006942A7" w:rsidRPr="0001790F" w:rsidRDefault="006942A7" w:rsidP="0001790F">
            <w:pPr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Method previously used to measure affinity</w:t>
            </w:r>
          </w:p>
        </w:tc>
      </w:tr>
      <w:tr w:rsidR="006942A7" w:rsidRPr="00A9365F" w14:paraId="529B6807" w14:textId="77777777" w:rsidTr="00EB6757">
        <w:tc>
          <w:tcPr>
            <w:tcW w:w="415" w:type="dxa"/>
            <w:shd w:val="clear" w:color="auto" w:fill="auto"/>
            <w:vAlign w:val="bottom"/>
          </w:tcPr>
          <w:p w14:paraId="37BAD0A0" w14:textId="77777777" w:rsidR="006942A7" w:rsidRPr="0001790F" w:rsidRDefault="006942A7" w:rsidP="0001790F">
            <w:pPr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1.</w:t>
            </w:r>
          </w:p>
        </w:tc>
        <w:tc>
          <w:tcPr>
            <w:tcW w:w="2476" w:type="dxa"/>
            <w:shd w:val="clear" w:color="auto" w:fill="auto"/>
          </w:tcPr>
          <w:p w14:paraId="14E25548" w14:textId="77777777" w:rsidR="006942A7" w:rsidRPr="0001790F" w:rsidRDefault="006942A7" w:rsidP="0001790F">
            <w:pPr>
              <w:rPr>
                <w:sz w:val="20"/>
                <w:lang w:val="en-US"/>
              </w:rPr>
            </w:pPr>
          </w:p>
        </w:tc>
        <w:tc>
          <w:tcPr>
            <w:tcW w:w="2609" w:type="dxa"/>
            <w:shd w:val="clear" w:color="auto" w:fill="auto"/>
          </w:tcPr>
          <w:p w14:paraId="49EE65C0" w14:textId="77777777" w:rsidR="006942A7" w:rsidRPr="0001790F" w:rsidRDefault="006942A7" w:rsidP="0001790F">
            <w:pPr>
              <w:rPr>
                <w:sz w:val="20"/>
                <w:lang w:val="en-US"/>
              </w:rPr>
            </w:pPr>
          </w:p>
        </w:tc>
        <w:tc>
          <w:tcPr>
            <w:tcW w:w="1398" w:type="dxa"/>
            <w:shd w:val="clear" w:color="auto" w:fill="auto"/>
            <w:vAlign w:val="bottom"/>
          </w:tcPr>
          <w:p w14:paraId="59C2523C" w14:textId="77777777" w:rsidR="006942A7" w:rsidRPr="0001790F" w:rsidRDefault="006942A7" w:rsidP="0001790F">
            <w:pPr>
              <w:rPr>
                <w:sz w:val="20"/>
                <w:lang w:val="en-US"/>
              </w:rPr>
            </w:pPr>
          </w:p>
        </w:tc>
        <w:tc>
          <w:tcPr>
            <w:tcW w:w="2340" w:type="dxa"/>
          </w:tcPr>
          <w:p w14:paraId="0ED9BFAF" w14:textId="77777777" w:rsidR="006942A7" w:rsidRPr="0001790F" w:rsidRDefault="006942A7" w:rsidP="0001790F">
            <w:pPr>
              <w:rPr>
                <w:sz w:val="20"/>
                <w:lang w:val="en-US"/>
              </w:rPr>
            </w:pPr>
          </w:p>
        </w:tc>
      </w:tr>
      <w:tr w:rsidR="006942A7" w:rsidRPr="00A9365F" w14:paraId="3ABC7AD0" w14:textId="77777777" w:rsidTr="00EB6757">
        <w:tc>
          <w:tcPr>
            <w:tcW w:w="415" w:type="dxa"/>
            <w:shd w:val="clear" w:color="auto" w:fill="auto"/>
            <w:vAlign w:val="bottom"/>
          </w:tcPr>
          <w:p w14:paraId="2EF2AB03" w14:textId="77777777" w:rsidR="006942A7" w:rsidRPr="0001790F" w:rsidRDefault="006942A7" w:rsidP="0001790F">
            <w:pPr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2.</w:t>
            </w:r>
          </w:p>
        </w:tc>
        <w:tc>
          <w:tcPr>
            <w:tcW w:w="2476" w:type="dxa"/>
            <w:shd w:val="clear" w:color="auto" w:fill="auto"/>
          </w:tcPr>
          <w:p w14:paraId="2E975D18" w14:textId="77777777" w:rsidR="006942A7" w:rsidRPr="0001790F" w:rsidRDefault="006942A7" w:rsidP="0001790F">
            <w:pPr>
              <w:rPr>
                <w:sz w:val="20"/>
                <w:lang w:val="en-US"/>
              </w:rPr>
            </w:pPr>
          </w:p>
        </w:tc>
        <w:tc>
          <w:tcPr>
            <w:tcW w:w="2609" w:type="dxa"/>
            <w:shd w:val="clear" w:color="auto" w:fill="auto"/>
          </w:tcPr>
          <w:p w14:paraId="7FDB34BC" w14:textId="77777777" w:rsidR="006942A7" w:rsidRPr="0001790F" w:rsidRDefault="006942A7" w:rsidP="0001790F">
            <w:pPr>
              <w:rPr>
                <w:sz w:val="20"/>
                <w:lang w:val="en-US"/>
              </w:rPr>
            </w:pPr>
          </w:p>
        </w:tc>
        <w:tc>
          <w:tcPr>
            <w:tcW w:w="1398" w:type="dxa"/>
            <w:shd w:val="clear" w:color="auto" w:fill="auto"/>
            <w:vAlign w:val="bottom"/>
          </w:tcPr>
          <w:p w14:paraId="17831A64" w14:textId="77777777" w:rsidR="006942A7" w:rsidRPr="0001790F" w:rsidRDefault="006942A7" w:rsidP="0001790F">
            <w:pPr>
              <w:rPr>
                <w:sz w:val="20"/>
                <w:lang w:val="en-US"/>
              </w:rPr>
            </w:pPr>
          </w:p>
        </w:tc>
        <w:tc>
          <w:tcPr>
            <w:tcW w:w="2340" w:type="dxa"/>
          </w:tcPr>
          <w:p w14:paraId="1B983F2E" w14:textId="77777777" w:rsidR="006942A7" w:rsidRPr="0001790F" w:rsidRDefault="006942A7" w:rsidP="0001790F">
            <w:pPr>
              <w:rPr>
                <w:sz w:val="20"/>
                <w:lang w:val="en-US"/>
              </w:rPr>
            </w:pPr>
          </w:p>
        </w:tc>
      </w:tr>
    </w:tbl>
    <w:p w14:paraId="4C33A41C" w14:textId="77777777" w:rsidR="006942A7" w:rsidRDefault="006942A7" w:rsidP="006942A7">
      <w:pPr>
        <w:rPr>
          <w:rFonts w:ascii="Arial" w:hAnsi="Arial" w:cs="Arial"/>
          <w:lang w:val="en-US"/>
        </w:rPr>
      </w:pPr>
    </w:p>
    <w:p w14:paraId="7E51AB79" w14:textId="442F7C71" w:rsidR="006942A7" w:rsidRPr="0001790F" w:rsidRDefault="006942A7" w:rsidP="0001790F">
      <w:pPr>
        <w:jc w:val="both"/>
        <w:rPr>
          <w:sz w:val="20"/>
          <w:lang w:val="en-US"/>
        </w:rPr>
      </w:pPr>
      <w:r w:rsidRPr="0001790F">
        <w:rPr>
          <w:sz w:val="20"/>
          <w:lang w:val="en-US"/>
        </w:rPr>
        <w:t>For sample preparation please consider that all assays are set up in such a way that one molecule is fluorescent (or fluorescently labeled) and a non-fluorescent molecule is titrated. The titration</w:t>
      </w:r>
      <w:r w:rsidR="00906591">
        <w:rPr>
          <w:sz w:val="20"/>
          <w:lang w:val="en-US"/>
        </w:rPr>
        <w:t xml:space="preserve"> usually</w:t>
      </w:r>
      <w:r w:rsidRPr="0001790F">
        <w:rPr>
          <w:sz w:val="20"/>
          <w:lang w:val="en-US"/>
        </w:rPr>
        <w:t xml:space="preserve"> begins at</w:t>
      </w:r>
      <w:r w:rsidR="00906591">
        <w:rPr>
          <w:sz w:val="20"/>
          <w:lang w:val="en-US"/>
        </w:rPr>
        <w:t xml:space="preserve"> least</w:t>
      </w:r>
      <w:r w:rsidRPr="0001790F">
        <w:rPr>
          <w:sz w:val="20"/>
          <w:lang w:val="en-US"/>
        </w:rPr>
        <w:t xml:space="preserve"> 20 x concentration above the expected dissociation constant (K</w:t>
      </w:r>
      <w:r w:rsidRPr="00FE40F6">
        <w:rPr>
          <w:sz w:val="20"/>
          <w:vertAlign w:val="subscript"/>
          <w:lang w:val="en-US"/>
        </w:rPr>
        <w:t>d</w:t>
      </w:r>
      <w:r w:rsidRPr="0001790F">
        <w:rPr>
          <w:sz w:val="20"/>
          <w:lang w:val="en-US"/>
        </w:rPr>
        <w:t>). NanoTemper</w:t>
      </w:r>
      <w:r w:rsidR="00906591">
        <w:rPr>
          <w:sz w:val="20"/>
          <w:lang w:val="en-US"/>
        </w:rPr>
        <w:t xml:space="preserve"> Technologies</w:t>
      </w:r>
      <w:r w:rsidRPr="0001790F">
        <w:rPr>
          <w:sz w:val="20"/>
          <w:lang w:val="en-US"/>
        </w:rPr>
        <w:t xml:space="preserve"> provides labeling kits to label proteins with a MW of &gt;10 kDa within 1 hour. </w:t>
      </w:r>
    </w:p>
    <w:p w14:paraId="713B8C7A" w14:textId="4EFFAA1D" w:rsidR="001663EA" w:rsidRPr="001663EA" w:rsidRDefault="001663EA" w:rsidP="001663EA">
      <w:pPr>
        <w:jc w:val="both"/>
        <w:rPr>
          <w:sz w:val="20"/>
          <w:lang w:val="en-US"/>
        </w:rPr>
      </w:pPr>
      <w:r w:rsidRPr="001663EA">
        <w:rPr>
          <w:sz w:val="20"/>
          <w:lang w:val="en-US"/>
        </w:rPr>
        <w:t>The fluorescent interaction partner is used at a concentration below the K</w:t>
      </w:r>
      <w:r w:rsidRPr="009C45E6">
        <w:rPr>
          <w:sz w:val="20"/>
          <w:vertAlign w:val="subscript"/>
          <w:lang w:val="en-US"/>
        </w:rPr>
        <w:t>d</w:t>
      </w:r>
      <w:r w:rsidRPr="001663EA">
        <w:rPr>
          <w:sz w:val="20"/>
          <w:lang w:val="en-US"/>
        </w:rPr>
        <w:t xml:space="preserve">. Minimum volume is 200 </w:t>
      </w:r>
      <w:proofErr w:type="spellStart"/>
      <w:r w:rsidRPr="001663EA">
        <w:rPr>
          <w:sz w:val="20"/>
          <w:lang w:val="en-US"/>
        </w:rPr>
        <w:t>μl</w:t>
      </w:r>
      <w:proofErr w:type="spellEnd"/>
      <w:r w:rsidRPr="001663EA">
        <w:rPr>
          <w:sz w:val="20"/>
          <w:lang w:val="en-US"/>
        </w:rPr>
        <w:t>.</w:t>
      </w:r>
      <w:r>
        <w:rPr>
          <w:sz w:val="20"/>
          <w:lang w:val="en-US"/>
        </w:rPr>
        <w:t xml:space="preserve"> </w:t>
      </w:r>
      <w:r w:rsidRPr="001663EA">
        <w:rPr>
          <w:sz w:val="20"/>
          <w:lang w:val="en-US"/>
        </w:rPr>
        <w:t xml:space="preserve">Minimum amount of protein to be labeled: 100 </w:t>
      </w:r>
      <w:proofErr w:type="spellStart"/>
      <w:r w:rsidRPr="001663EA">
        <w:rPr>
          <w:sz w:val="20"/>
          <w:lang w:val="en-US"/>
        </w:rPr>
        <w:t>μl</w:t>
      </w:r>
      <w:proofErr w:type="spellEnd"/>
      <w:r w:rsidRPr="001663EA">
        <w:rPr>
          <w:sz w:val="20"/>
          <w:lang w:val="en-US"/>
        </w:rPr>
        <w:t xml:space="preserve"> with a concentration of 5-20 </w:t>
      </w:r>
      <w:proofErr w:type="spellStart"/>
      <w:r w:rsidRPr="001663EA">
        <w:rPr>
          <w:sz w:val="20"/>
          <w:lang w:val="en-US"/>
        </w:rPr>
        <w:t>μM</w:t>
      </w:r>
      <w:proofErr w:type="spellEnd"/>
      <w:r w:rsidRPr="001663EA">
        <w:rPr>
          <w:sz w:val="20"/>
          <w:lang w:val="en-US"/>
        </w:rPr>
        <w:t>.</w:t>
      </w:r>
    </w:p>
    <w:p w14:paraId="43F8F688" w14:textId="72D2C3AE" w:rsidR="001663EA" w:rsidRPr="001663EA" w:rsidRDefault="001663EA" w:rsidP="001663EA">
      <w:pPr>
        <w:jc w:val="both"/>
        <w:rPr>
          <w:sz w:val="20"/>
          <w:lang w:val="en-US"/>
        </w:rPr>
      </w:pPr>
      <w:r w:rsidRPr="001663EA">
        <w:rPr>
          <w:sz w:val="20"/>
          <w:lang w:val="en-US"/>
        </w:rPr>
        <w:t>The non-fluorescent interaction partner is used at a concentration of at least 20 x above the K</w:t>
      </w:r>
      <w:r w:rsidRPr="009C45E6">
        <w:rPr>
          <w:sz w:val="20"/>
          <w:vertAlign w:val="subscript"/>
          <w:lang w:val="en-US"/>
        </w:rPr>
        <w:t>d</w:t>
      </w:r>
      <w:r w:rsidRPr="001663EA">
        <w:rPr>
          <w:sz w:val="20"/>
          <w:lang w:val="en-US"/>
        </w:rPr>
        <w:t xml:space="preserve">. Minimum volume is 30 </w:t>
      </w:r>
      <w:proofErr w:type="spellStart"/>
      <w:r w:rsidRPr="001663EA">
        <w:rPr>
          <w:sz w:val="20"/>
          <w:lang w:val="en-US"/>
        </w:rPr>
        <w:t>μl</w:t>
      </w:r>
      <w:proofErr w:type="spellEnd"/>
      <w:r w:rsidRPr="001663EA">
        <w:rPr>
          <w:sz w:val="20"/>
          <w:lang w:val="en-US"/>
        </w:rPr>
        <w:t>.</w:t>
      </w:r>
      <w:r>
        <w:rPr>
          <w:sz w:val="20"/>
          <w:lang w:val="en-US"/>
        </w:rPr>
        <w:t xml:space="preserve"> </w:t>
      </w:r>
      <w:r w:rsidRPr="001663EA">
        <w:rPr>
          <w:sz w:val="20"/>
          <w:lang w:val="en-US"/>
        </w:rPr>
        <w:t>Please also prepare 50 ml of your reaction buffer. If you want to keep your molecules of interest confidential, name them X, Y, Z etc.</w:t>
      </w:r>
    </w:p>
    <w:p w14:paraId="1E2C4150" w14:textId="6E7A167C" w:rsidR="006942A7" w:rsidRPr="0001790F" w:rsidRDefault="006942A7" w:rsidP="001663EA">
      <w:pPr>
        <w:jc w:val="both"/>
        <w:rPr>
          <w:sz w:val="20"/>
          <w:lang w:val="en-US"/>
        </w:rPr>
      </w:pPr>
    </w:p>
    <w:p w14:paraId="74CB02D6" w14:textId="0388C9ED" w:rsidR="001663EA" w:rsidRDefault="001663EA" w:rsidP="006942A7">
      <w:pPr>
        <w:rPr>
          <w:rFonts w:ascii="Teko Regular" w:eastAsiaTheme="majorEastAsia" w:hAnsi="Teko Regular" w:cs="Teko Regular"/>
          <w:b/>
          <w:szCs w:val="22"/>
          <w:lang w:val="en-US"/>
        </w:rPr>
      </w:pPr>
    </w:p>
    <w:p w14:paraId="31B743EB" w14:textId="320CD691" w:rsidR="00113D3D" w:rsidRDefault="00113D3D" w:rsidP="006942A7">
      <w:pPr>
        <w:rPr>
          <w:rFonts w:ascii="Teko Regular" w:eastAsiaTheme="majorEastAsia" w:hAnsi="Teko Regular" w:cs="Teko Regular"/>
          <w:b/>
          <w:szCs w:val="22"/>
          <w:lang w:val="en-US"/>
        </w:rPr>
      </w:pPr>
    </w:p>
    <w:p w14:paraId="31903EF6" w14:textId="77777777" w:rsidR="004A0CBC" w:rsidRDefault="004A0CBC" w:rsidP="006942A7">
      <w:pPr>
        <w:rPr>
          <w:rFonts w:ascii="Teko Regular" w:eastAsiaTheme="majorEastAsia" w:hAnsi="Teko Regular" w:cs="Teko Regular"/>
          <w:b/>
          <w:szCs w:val="22"/>
          <w:lang w:val="en-US"/>
        </w:rPr>
      </w:pPr>
    </w:p>
    <w:p w14:paraId="4EAD107E" w14:textId="77777777" w:rsidR="002B0E79" w:rsidRDefault="002B0E79">
      <w:pPr>
        <w:spacing w:before="0" w:after="0"/>
        <w:rPr>
          <w:rFonts w:ascii="Teko Regular" w:eastAsiaTheme="majorEastAsia" w:hAnsi="Teko Regular" w:cs="Teko Regular"/>
          <w:szCs w:val="22"/>
          <w:lang w:val="en-US"/>
        </w:rPr>
      </w:pPr>
      <w:r>
        <w:rPr>
          <w:rFonts w:ascii="Teko Regular" w:eastAsiaTheme="majorEastAsia" w:hAnsi="Teko Regular" w:cs="Teko Regular"/>
          <w:szCs w:val="22"/>
          <w:lang w:val="en-US"/>
        </w:rPr>
        <w:br w:type="page"/>
      </w:r>
    </w:p>
    <w:p w14:paraId="159C93B3" w14:textId="18E61B2B" w:rsidR="006942A7" w:rsidRPr="004D24CC" w:rsidRDefault="006942A7" w:rsidP="006942A7">
      <w:pPr>
        <w:rPr>
          <w:rFonts w:ascii="Teko Regular" w:eastAsiaTheme="majorEastAsia" w:hAnsi="Teko Regular" w:cs="Teko Regular"/>
          <w:szCs w:val="22"/>
          <w:lang w:val="en-US"/>
        </w:rPr>
      </w:pPr>
      <w:r w:rsidRPr="004D24CC">
        <w:rPr>
          <w:rFonts w:ascii="Teko Regular" w:eastAsiaTheme="majorEastAsia" w:hAnsi="Teko Regular" w:cs="Teko Regular"/>
          <w:szCs w:val="22"/>
          <w:lang w:val="en-US"/>
        </w:rPr>
        <w:lastRenderedPageBreak/>
        <w:t>Sample description:</w:t>
      </w:r>
    </w:p>
    <w:p w14:paraId="32DAFF30" w14:textId="77777777" w:rsidR="006942A7" w:rsidRDefault="006942A7" w:rsidP="0001790F">
      <w:pPr>
        <w:keepNext/>
        <w:jc w:val="both"/>
        <w:outlineLvl w:val="0"/>
        <w:rPr>
          <w:rFonts w:ascii="Arial" w:eastAsia="Times New Roman" w:hAnsi="Arial" w:cs="Arial"/>
          <w:b/>
          <w:i/>
          <w:sz w:val="20"/>
          <w:szCs w:val="20"/>
          <w:lang w:val="en-US"/>
        </w:rPr>
      </w:pPr>
    </w:p>
    <w:p w14:paraId="167CA104" w14:textId="77777777" w:rsidR="006942A7" w:rsidRPr="0001790F" w:rsidRDefault="006942A7" w:rsidP="0001790F">
      <w:pPr>
        <w:jc w:val="both"/>
        <w:rPr>
          <w:sz w:val="20"/>
          <w:lang w:val="en-US"/>
        </w:rPr>
      </w:pPr>
      <w:r w:rsidRPr="0001790F">
        <w:rPr>
          <w:sz w:val="20"/>
          <w:lang w:val="en-US"/>
        </w:rPr>
        <w:t>For most straightforward and effective assay optimization a well-characterized target molecule is beneficial. Therefore, we recommend answering as much questions as possible:</w:t>
      </w:r>
    </w:p>
    <w:p w14:paraId="4639E25B" w14:textId="77777777" w:rsidR="006942A7" w:rsidRPr="00A22055" w:rsidRDefault="006942A7" w:rsidP="006942A7">
      <w:pPr>
        <w:rPr>
          <w:rFonts w:ascii="Arial" w:eastAsia="Times New Roman" w:hAnsi="Arial" w:cs="Arial"/>
          <w:b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ook w:val="0480" w:firstRow="0" w:lastRow="0" w:firstColumn="1" w:lastColumn="0" w:noHBand="0" w:noVBand="1"/>
      </w:tblPr>
      <w:tblGrid>
        <w:gridCol w:w="4704"/>
        <w:gridCol w:w="4534"/>
      </w:tblGrid>
      <w:tr w:rsidR="006942A7" w:rsidRPr="00A22055" w14:paraId="5F85A718" w14:textId="77777777" w:rsidTr="00C90653">
        <w:tc>
          <w:tcPr>
            <w:tcW w:w="9238" w:type="dxa"/>
            <w:gridSpan w:val="2"/>
            <w:shd w:val="clear" w:color="auto" w:fill="EAEAEA"/>
            <w:vAlign w:val="bottom"/>
          </w:tcPr>
          <w:p w14:paraId="35AD96F9" w14:textId="77777777" w:rsidR="006942A7" w:rsidRPr="004D24CC" w:rsidRDefault="00EE21C3" w:rsidP="006942A7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D24CC">
              <w:rPr>
                <w:rFonts w:ascii="Teko Regular" w:eastAsiaTheme="majorEastAsia" w:hAnsi="Teko Regular" w:cs="Teko Regular"/>
                <w:szCs w:val="22"/>
                <w:lang w:val="en-US"/>
              </w:rPr>
              <w:t>Target molecule</w:t>
            </w:r>
          </w:p>
        </w:tc>
      </w:tr>
      <w:tr w:rsidR="006942A7" w:rsidRPr="00A3397B" w14:paraId="3123E1D7" w14:textId="77777777" w:rsidTr="00C90653">
        <w:tc>
          <w:tcPr>
            <w:tcW w:w="4704" w:type="dxa"/>
            <w:shd w:val="clear" w:color="auto" w:fill="auto"/>
            <w:vAlign w:val="bottom"/>
          </w:tcPr>
          <w:p w14:paraId="25683F5A" w14:textId="77777777" w:rsidR="006942A7" w:rsidRPr="0001790F" w:rsidRDefault="006942A7" w:rsidP="0001790F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Name (full name and/or abbreviation)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2B532E4C" w14:textId="77777777" w:rsidR="006942A7" w:rsidRPr="00A22055" w:rsidRDefault="006942A7" w:rsidP="00EE21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942A7" w:rsidRPr="00A3397B" w14:paraId="66CE3532" w14:textId="77777777" w:rsidTr="00C90653">
        <w:tc>
          <w:tcPr>
            <w:tcW w:w="4704" w:type="dxa"/>
            <w:shd w:val="clear" w:color="auto" w:fill="auto"/>
            <w:vAlign w:val="bottom"/>
          </w:tcPr>
          <w:p w14:paraId="489BD2D7" w14:textId="77777777" w:rsidR="006942A7" w:rsidRPr="0001790F" w:rsidRDefault="006942A7" w:rsidP="0001790F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Molecule class (e.g. kinase)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1CF464DD" w14:textId="77777777" w:rsidR="006942A7" w:rsidRPr="00697088" w:rsidRDefault="006942A7" w:rsidP="00EE21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942A7" w:rsidRPr="00697088" w14:paraId="50D5DA2E" w14:textId="77777777" w:rsidTr="00C90653">
        <w:tc>
          <w:tcPr>
            <w:tcW w:w="4704" w:type="dxa"/>
            <w:shd w:val="clear" w:color="auto" w:fill="auto"/>
            <w:vAlign w:val="bottom"/>
          </w:tcPr>
          <w:p w14:paraId="0FDBA0E0" w14:textId="77777777" w:rsidR="006942A7" w:rsidRPr="0001790F" w:rsidRDefault="006942A7" w:rsidP="0001790F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Origin (human, mouse, etc.)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77B75F74" w14:textId="77777777" w:rsidR="006942A7" w:rsidRPr="00697088" w:rsidRDefault="006942A7" w:rsidP="00EE21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942A7" w:rsidRPr="00A3397B" w14:paraId="1E319BE4" w14:textId="77777777" w:rsidTr="00C90653">
        <w:tc>
          <w:tcPr>
            <w:tcW w:w="4704" w:type="dxa"/>
            <w:shd w:val="clear" w:color="auto" w:fill="auto"/>
            <w:vAlign w:val="bottom"/>
          </w:tcPr>
          <w:p w14:paraId="371FE610" w14:textId="77777777" w:rsidR="006942A7" w:rsidRPr="0001790F" w:rsidRDefault="006942A7" w:rsidP="0001790F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 xml:space="preserve">Source (commercial </w:t>
            </w:r>
            <w:r w:rsidR="00FE40F6">
              <w:rPr>
                <w:sz w:val="20"/>
                <w:lang w:val="en-US"/>
              </w:rPr>
              <w:t xml:space="preserve">(company and cat. no. </w:t>
            </w:r>
            <w:r w:rsidRPr="0001790F">
              <w:rPr>
                <w:sz w:val="20"/>
                <w:lang w:val="en-US"/>
              </w:rPr>
              <w:t>or “in-house”)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5DC9B500" w14:textId="77777777" w:rsidR="006942A7" w:rsidRPr="00A22055" w:rsidRDefault="006942A7" w:rsidP="00EE21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E40F6" w:rsidRPr="00A3397B" w14:paraId="0F7E9CB7" w14:textId="77777777" w:rsidTr="00C90653">
        <w:tc>
          <w:tcPr>
            <w:tcW w:w="4704" w:type="dxa"/>
            <w:shd w:val="clear" w:color="auto" w:fill="auto"/>
            <w:vAlign w:val="bottom"/>
          </w:tcPr>
          <w:p w14:paraId="703639F7" w14:textId="77777777" w:rsidR="00FE40F6" w:rsidRPr="0001790F" w:rsidRDefault="00FE40F6" w:rsidP="0001790F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If “in-house”: purification strategy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6B5AA526" w14:textId="77777777" w:rsidR="00FE40F6" w:rsidRPr="00A22055" w:rsidRDefault="00FE40F6" w:rsidP="00EE21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E40F6" w:rsidRPr="00F42D26" w14:paraId="5EE2137F" w14:textId="77777777" w:rsidTr="00C90653">
        <w:tc>
          <w:tcPr>
            <w:tcW w:w="4704" w:type="dxa"/>
            <w:shd w:val="clear" w:color="auto" w:fill="auto"/>
            <w:vAlign w:val="bottom"/>
          </w:tcPr>
          <w:p w14:paraId="074EE057" w14:textId="1F80D136" w:rsidR="00FE40F6" w:rsidRPr="0001790F" w:rsidRDefault="00FE40F6" w:rsidP="0001790F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Purity information available?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7801247F" w14:textId="77777777" w:rsidR="00FE40F6" w:rsidRPr="00A22055" w:rsidRDefault="00FE40F6" w:rsidP="00EE21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942A7" w:rsidRPr="00A3397B" w14:paraId="2F8A3344" w14:textId="77777777" w:rsidTr="00C90653">
        <w:tc>
          <w:tcPr>
            <w:tcW w:w="4704" w:type="dxa"/>
            <w:shd w:val="clear" w:color="auto" w:fill="auto"/>
            <w:vAlign w:val="bottom"/>
          </w:tcPr>
          <w:p w14:paraId="2212D69D" w14:textId="77777777" w:rsidR="006942A7" w:rsidRPr="0001790F" w:rsidRDefault="00FE40F6" w:rsidP="0001790F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Already fluorescent? How (e.g. GFP)?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47C018F4" w14:textId="77777777" w:rsidR="006942A7" w:rsidRPr="00A22055" w:rsidRDefault="006942A7" w:rsidP="00EE21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942A7" w:rsidRPr="00A3397B" w14:paraId="659664C5" w14:textId="77777777" w:rsidTr="00C90653">
        <w:tc>
          <w:tcPr>
            <w:tcW w:w="4704" w:type="dxa"/>
            <w:shd w:val="clear" w:color="auto" w:fill="auto"/>
            <w:vAlign w:val="bottom"/>
          </w:tcPr>
          <w:p w14:paraId="63DD7D62" w14:textId="77777777" w:rsidR="006942A7" w:rsidRDefault="00FE40F6" w:rsidP="0001790F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Fusion protein with a tag? (his</w:t>
            </w:r>
            <w:r>
              <w:rPr>
                <w:sz w:val="20"/>
                <w:lang w:val="en-US"/>
              </w:rPr>
              <w:t>tidine</w:t>
            </w:r>
            <w:r w:rsidRPr="0001790F">
              <w:rPr>
                <w:sz w:val="20"/>
                <w:lang w:val="en-US"/>
              </w:rPr>
              <w:t>, GST, etc.)</w:t>
            </w:r>
          </w:p>
          <w:p w14:paraId="432015F5" w14:textId="77777777" w:rsidR="00FE40F6" w:rsidRPr="0001790F" w:rsidRDefault="00FE40F6" w:rsidP="0001790F">
            <w:pPr>
              <w:jc w:val="both"/>
              <w:rPr>
                <w:sz w:val="20"/>
                <w:lang w:val="en-US"/>
              </w:rPr>
            </w:pPr>
            <w:r w:rsidRPr="00FE40F6">
              <w:rPr>
                <w:i/>
                <w:sz w:val="20"/>
                <w:lang w:val="en-US"/>
              </w:rPr>
              <w:t>(important for selection of labeling strategy)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40F72D6C" w14:textId="77777777" w:rsidR="006942A7" w:rsidRPr="00A22055" w:rsidRDefault="006942A7" w:rsidP="00EE21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E40F6" w:rsidRPr="00EB49D6" w14:paraId="03E61D4E" w14:textId="77777777" w:rsidTr="00C90653">
        <w:tc>
          <w:tcPr>
            <w:tcW w:w="4704" w:type="dxa"/>
            <w:shd w:val="clear" w:color="auto" w:fill="auto"/>
            <w:vAlign w:val="bottom"/>
          </w:tcPr>
          <w:p w14:paraId="55A4BFEB" w14:textId="77777777" w:rsidR="00FE40F6" w:rsidRPr="00FE40F6" w:rsidRDefault="00FE40F6" w:rsidP="00FE40F6">
            <w:pPr>
              <w:jc w:val="both"/>
              <w:rPr>
                <w:i/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 xml:space="preserve">Sequence available? If yes, please provide sequence information. </w:t>
            </w:r>
            <w:r w:rsidRPr="00FE40F6">
              <w:rPr>
                <w:i/>
                <w:sz w:val="20"/>
                <w:lang w:val="en-US"/>
              </w:rPr>
              <w:t>(important for selection of labeling strategy)</w:t>
            </w:r>
          </w:p>
          <w:p w14:paraId="2C6378DB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</w:p>
          <w:p w14:paraId="7F204544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4534" w:type="dxa"/>
            <w:shd w:val="clear" w:color="auto" w:fill="auto"/>
            <w:vAlign w:val="bottom"/>
          </w:tcPr>
          <w:p w14:paraId="140E4E7F" w14:textId="77777777" w:rsidR="00FE40F6" w:rsidRPr="00A22055" w:rsidRDefault="00FE40F6" w:rsidP="00FE40F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E40F6" w:rsidRPr="00A3397B" w14:paraId="0A561B4D" w14:textId="77777777" w:rsidTr="00C90653">
        <w:tc>
          <w:tcPr>
            <w:tcW w:w="4704" w:type="dxa"/>
            <w:shd w:val="clear" w:color="auto" w:fill="auto"/>
            <w:vAlign w:val="bottom"/>
          </w:tcPr>
          <w:p w14:paraId="2DFEF189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 xml:space="preserve">Are lysines or cysteines located in the active site? </w:t>
            </w:r>
            <w:r w:rsidRPr="00FE40F6">
              <w:rPr>
                <w:i/>
                <w:sz w:val="20"/>
                <w:lang w:val="en-US"/>
              </w:rPr>
              <w:t>(important for selection of labeling strategy)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2884D117" w14:textId="77777777" w:rsidR="00FE40F6" w:rsidRPr="00A22055" w:rsidRDefault="00FE40F6" w:rsidP="00FE40F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E40F6" w:rsidRPr="00A22055" w14:paraId="625054C1" w14:textId="77777777" w:rsidTr="00C90653">
        <w:tc>
          <w:tcPr>
            <w:tcW w:w="9238" w:type="dxa"/>
            <w:gridSpan w:val="2"/>
            <w:shd w:val="clear" w:color="auto" w:fill="EAEAEA"/>
            <w:vAlign w:val="bottom"/>
          </w:tcPr>
          <w:p w14:paraId="24621870" w14:textId="77777777" w:rsidR="00FE40F6" w:rsidRPr="004D24CC" w:rsidRDefault="00FE40F6" w:rsidP="00FE40F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D24CC">
              <w:rPr>
                <w:rFonts w:ascii="Teko Regular" w:eastAsiaTheme="majorEastAsia" w:hAnsi="Teko Regular" w:cs="Teko Regular"/>
                <w:szCs w:val="22"/>
                <w:lang w:val="en-US"/>
              </w:rPr>
              <w:t>Biochemical details</w:t>
            </w:r>
          </w:p>
        </w:tc>
      </w:tr>
      <w:tr w:rsidR="00FE40F6" w:rsidRPr="00A22055" w14:paraId="7BC9589F" w14:textId="77777777" w:rsidTr="00C90653">
        <w:tc>
          <w:tcPr>
            <w:tcW w:w="4704" w:type="dxa"/>
            <w:shd w:val="clear" w:color="auto" w:fill="auto"/>
            <w:vAlign w:val="bottom"/>
          </w:tcPr>
          <w:p w14:paraId="3ED068AC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Molecular weight [Da]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5C4C724A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</w:p>
        </w:tc>
      </w:tr>
      <w:tr w:rsidR="00FE40F6" w:rsidRPr="00A22055" w14:paraId="2624835B" w14:textId="77777777" w:rsidTr="00C90653">
        <w:tc>
          <w:tcPr>
            <w:tcW w:w="4704" w:type="dxa"/>
            <w:shd w:val="clear" w:color="auto" w:fill="auto"/>
            <w:vAlign w:val="bottom"/>
          </w:tcPr>
          <w:p w14:paraId="7659C07F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Molar extinction coefficient [M-1]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6C3AC856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</w:p>
        </w:tc>
      </w:tr>
      <w:tr w:rsidR="00FE40F6" w:rsidRPr="00A22055" w14:paraId="72DF98D1" w14:textId="77777777" w:rsidTr="00C90653">
        <w:tc>
          <w:tcPr>
            <w:tcW w:w="4704" w:type="dxa"/>
            <w:shd w:val="clear" w:color="auto" w:fill="auto"/>
            <w:vAlign w:val="bottom"/>
          </w:tcPr>
          <w:p w14:paraId="61CFF420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Multimer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01D56711" w14:textId="4E60ECDB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 xml:space="preserve">Yes  </w:t>
            </w:r>
            <w:sdt>
              <w:sdtPr>
                <w:rPr>
                  <w:sz w:val="20"/>
                  <w:lang w:val="en-US"/>
                </w:rPr>
                <w:id w:val="48566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7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01790F">
              <w:rPr>
                <w:sz w:val="20"/>
                <w:lang w:val="en-US"/>
              </w:rPr>
              <w:t xml:space="preserve">              No</w:t>
            </w:r>
            <w:sdt>
              <w:sdtPr>
                <w:rPr>
                  <w:sz w:val="20"/>
                  <w:lang w:val="en-US"/>
                </w:rPr>
                <w:id w:val="175747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7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E40F6" w:rsidRPr="00A3397B" w14:paraId="4005D0C5" w14:textId="77777777" w:rsidTr="00C90653">
        <w:tc>
          <w:tcPr>
            <w:tcW w:w="4704" w:type="dxa"/>
            <w:shd w:val="clear" w:color="auto" w:fill="auto"/>
            <w:vAlign w:val="bottom"/>
          </w:tcPr>
          <w:p w14:paraId="06F67920" w14:textId="77777777" w:rsidR="00FE40F6" w:rsidRPr="00FE40F6" w:rsidRDefault="00FE40F6" w:rsidP="00FE40F6">
            <w:pPr>
              <w:jc w:val="both"/>
              <w:rPr>
                <w:sz w:val="20"/>
                <w:lang w:val="en-US"/>
              </w:rPr>
            </w:pPr>
            <w:r w:rsidRPr="00FE40F6">
              <w:rPr>
                <w:sz w:val="20"/>
                <w:lang w:val="en-US"/>
              </w:rPr>
              <w:t>Details (SS bridges, etc.), cysteines impor</w:t>
            </w:r>
            <w:r>
              <w:rPr>
                <w:sz w:val="20"/>
                <w:lang w:val="en-US"/>
              </w:rPr>
              <w:t>tant for stability?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38917A19" w14:textId="77777777" w:rsidR="00FE40F6" w:rsidRPr="00FE40F6" w:rsidRDefault="00FE40F6" w:rsidP="00FE40F6">
            <w:pPr>
              <w:jc w:val="both"/>
              <w:rPr>
                <w:sz w:val="20"/>
                <w:lang w:val="en-US"/>
              </w:rPr>
            </w:pPr>
          </w:p>
        </w:tc>
      </w:tr>
      <w:tr w:rsidR="00FE40F6" w:rsidRPr="00F42D26" w14:paraId="674DDB71" w14:textId="77777777" w:rsidTr="00C90653">
        <w:tc>
          <w:tcPr>
            <w:tcW w:w="4704" w:type="dxa"/>
            <w:shd w:val="clear" w:color="auto" w:fill="auto"/>
            <w:vAlign w:val="bottom"/>
          </w:tcPr>
          <w:p w14:paraId="3A26FE8B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Requires reducing agent for stability?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04FFE055" w14:textId="1AC5FD9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Yes</w:t>
            </w:r>
            <w:sdt>
              <w:sdtPr>
                <w:rPr>
                  <w:sz w:val="20"/>
                  <w:lang w:val="en-US"/>
                </w:rPr>
                <w:id w:val="-212413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7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01790F">
              <w:rPr>
                <w:sz w:val="20"/>
                <w:lang w:val="en-US"/>
              </w:rPr>
              <w:t xml:space="preserve">                No</w:t>
            </w:r>
            <w:sdt>
              <w:sdtPr>
                <w:rPr>
                  <w:sz w:val="20"/>
                  <w:lang w:val="en-US"/>
                </w:rPr>
                <w:id w:val="78309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7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E40F6" w:rsidRPr="00A3397B" w14:paraId="0C98C364" w14:textId="77777777" w:rsidTr="00C90653">
        <w:tc>
          <w:tcPr>
            <w:tcW w:w="4704" w:type="dxa"/>
            <w:shd w:val="clear" w:color="auto" w:fill="auto"/>
            <w:vAlign w:val="bottom"/>
          </w:tcPr>
          <w:p w14:paraId="30E87197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lastRenderedPageBreak/>
              <w:t>Co-factors</w:t>
            </w:r>
            <w:r>
              <w:rPr>
                <w:sz w:val="20"/>
                <w:lang w:val="en-US"/>
              </w:rPr>
              <w:t xml:space="preserve"> required</w:t>
            </w:r>
            <w:r w:rsidRPr="0001790F">
              <w:rPr>
                <w:sz w:val="20"/>
                <w:lang w:val="en-US"/>
              </w:rPr>
              <w:t xml:space="preserve"> for binding/activity (e.g. Ca2+-dependent)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605A8B24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</w:p>
        </w:tc>
      </w:tr>
      <w:tr w:rsidR="00FE40F6" w:rsidRPr="00A22055" w14:paraId="39615B68" w14:textId="77777777" w:rsidTr="00C90653">
        <w:tc>
          <w:tcPr>
            <w:tcW w:w="9238" w:type="dxa"/>
            <w:gridSpan w:val="2"/>
            <w:shd w:val="clear" w:color="auto" w:fill="EAEAEA"/>
            <w:vAlign w:val="bottom"/>
          </w:tcPr>
          <w:p w14:paraId="5B8C889A" w14:textId="77777777" w:rsidR="00FE40F6" w:rsidRPr="004D24CC" w:rsidRDefault="00FE40F6" w:rsidP="00FE40F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D24CC">
              <w:rPr>
                <w:rFonts w:ascii="Teko Regular" w:eastAsiaTheme="majorEastAsia" w:hAnsi="Teko Regular" w:cs="Teko Regular"/>
                <w:szCs w:val="22"/>
                <w:lang w:val="en-US"/>
              </w:rPr>
              <w:t>Availability and stability</w:t>
            </w:r>
          </w:p>
        </w:tc>
      </w:tr>
      <w:tr w:rsidR="00FE40F6" w:rsidRPr="00A22055" w14:paraId="181F6FBC" w14:textId="77777777" w:rsidTr="00C90653">
        <w:tc>
          <w:tcPr>
            <w:tcW w:w="4704" w:type="dxa"/>
            <w:shd w:val="clear" w:color="auto" w:fill="auto"/>
            <w:vAlign w:val="bottom"/>
          </w:tcPr>
          <w:p w14:paraId="66FC67FD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Sample dissolved in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7C2E527D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</w:p>
        </w:tc>
      </w:tr>
      <w:tr w:rsidR="00FE40F6" w:rsidRPr="00697088" w14:paraId="16CF6E5A" w14:textId="77777777" w:rsidTr="00C90653">
        <w:tc>
          <w:tcPr>
            <w:tcW w:w="4704" w:type="dxa"/>
            <w:shd w:val="clear" w:color="auto" w:fill="auto"/>
            <w:vAlign w:val="bottom"/>
          </w:tcPr>
          <w:p w14:paraId="090E4F8C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Concentration [M]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050E75F2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</w:p>
        </w:tc>
      </w:tr>
      <w:tr w:rsidR="00FE40F6" w:rsidRPr="00A3397B" w14:paraId="238B4919" w14:textId="77777777" w:rsidTr="00C90653">
        <w:tc>
          <w:tcPr>
            <w:tcW w:w="4704" w:type="dxa"/>
            <w:shd w:val="clear" w:color="auto" w:fill="auto"/>
            <w:vAlign w:val="bottom"/>
          </w:tcPr>
          <w:p w14:paraId="5F75190B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Stability and storage (temperature, pH, salt, etc.)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2A4E93DD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</w:p>
        </w:tc>
      </w:tr>
      <w:tr w:rsidR="00FE40F6" w:rsidRPr="006942A7" w14:paraId="07F2FB9E" w14:textId="77777777" w:rsidTr="00C90653">
        <w:tc>
          <w:tcPr>
            <w:tcW w:w="4704" w:type="dxa"/>
            <w:shd w:val="clear" w:color="auto" w:fill="auto"/>
            <w:vAlign w:val="bottom"/>
          </w:tcPr>
          <w:p w14:paraId="31800652" w14:textId="77777777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Stable in pH 8.0?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177F4126" w14:textId="07284A09" w:rsidR="00FE40F6" w:rsidRPr="0001790F" w:rsidRDefault="00FE40F6" w:rsidP="00FE40F6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 xml:space="preserve">Yes </w:t>
            </w:r>
            <w:sdt>
              <w:sdtPr>
                <w:rPr>
                  <w:sz w:val="20"/>
                  <w:lang w:val="en-US"/>
                </w:rPr>
                <w:id w:val="8273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7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01790F">
              <w:rPr>
                <w:sz w:val="20"/>
                <w:lang w:val="en-US"/>
              </w:rPr>
              <w:t xml:space="preserve">               No</w:t>
            </w:r>
            <w:sdt>
              <w:sdtPr>
                <w:rPr>
                  <w:sz w:val="20"/>
                  <w:lang w:val="en-US"/>
                </w:rPr>
                <w:id w:val="-179073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7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E40F6" w:rsidRPr="00A22055" w14:paraId="418DAF23" w14:textId="77777777" w:rsidTr="00C90653">
        <w:tc>
          <w:tcPr>
            <w:tcW w:w="9238" w:type="dxa"/>
            <w:gridSpan w:val="2"/>
            <w:shd w:val="clear" w:color="auto" w:fill="EAEAEA"/>
            <w:vAlign w:val="bottom"/>
          </w:tcPr>
          <w:p w14:paraId="0FAB8157" w14:textId="2B38B9D0" w:rsidR="00FE40F6" w:rsidRPr="004D24CC" w:rsidRDefault="00AA5F06" w:rsidP="00EE21C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D24CC">
              <w:rPr>
                <w:rFonts w:ascii="Teko Regular" w:eastAsiaTheme="majorEastAsia" w:hAnsi="Teko Regular" w:cs="Teko Regular"/>
                <w:szCs w:val="22"/>
                <w:lang w:val="en-US"/>
              </w:rPr>
              <w:t>Interaction partner</w:t>
            </w:r>
            <w:r w:rsidR="00C90653" w:rsidRPr="004D24CC">
              <w:rPr>
                <w:rFonts w:ascii="Teko Regular" w:eastAsiaTheme="majorEastAsia" w:hAnsi="Teko Regular" w:cs="Teko Regular"/>
                <w:szCs w:val="22"/>
                <w:lang w:val="en-US"/>
              </w:rPr>
              <w:t xml:space="preserve"> </w:t>
            </w:r>
          </w:p>
        </w:tc>
      </w:tr>
      <w:tr w:rsidR="00C90653" w:rsidRPr="00A3397B" w14:paraId="5864AF23" w14:textId="77777777" w:rsidTr="00C90653">
        <w:tc>
          <w:tcPr>
            <w:tcW w:w="4704" w:type="dxa"/>
            <w:shd w:val="clear" w:color="auto" w:fill="auto"/>
            <w:vAlign w:val="bottom"/>
          </w:tcPr>
          <w:p w14:paraId="7384A4F5" w14:textId="77777777" w:rsidR="00C90653" w:rsidRDefault="00C90653" w:rsidP="00EE21C3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Name (full name and/or abbreviation)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42B943A3" w14:textId="77777777" w:rsidR="00C90653" w:rsidRPr="0001790F" w:rsidRDefault="00C90653" w:rsidP="00EE21C3">
            <w:pPr>
              <w:jc w:val="both"/>
              <w:rPr>
                <w:sz w:val="20"/>
                <w:lang w:val="en-US"/>
              </w:rPr>
            </w:pPr>
          </w:p>
        </w:tc>
      </w:tr>
      <w:tr w:rsidR="00FE40F6" w:rsidRPr="00A3397B" w14:paraId="0920B01C" w14:textId="77777777" w:rsidTr="00C90653">
        <w:tc>
          <w:tcPr>
            <w:tcW w:w="4704" w:type="dxa"/>
            <w:shd w:val="clear" w:color="auto" w:fill="auto"/>
            <w:vAlign w:val="bottom"/>
          </w:tcPr>
          <w:p w14:paraId="299FB346" w14:textId="77777777" w:rsidR="00FE40F6" w:rsidRPr="0001790F" w:rsidRDefault="00AA5F06" w:rsidP="00EE21C3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Class of interaction partners (e.g. small molecule)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6EAD4AEF" w14:textId="77777777" w:rsidR="00FE40F6" w:rsidRPr="0001790F" w:rsidRDefault="00FE40F6" w:rsidP="00EE21C3">
            <w:pPr>
              <w:jc w:val="both"/>
              <w:rPr>
                <w:sz w:val="20"/>
                <w:lang w:val="en-US"/>
              </w:rPr>
            </w:pPr>
          </w:p>
        </w:tc>
      </w:tr>
      <w:tr w:rsidR="00C90653" w:rsidRPr="00A3397B" w14:paraId="71D2FAD4" w14:textId="77777777" w:rsidTr="00C90653">
        <w:tc>
          <w:tcPr>
            <w:tcW w:w="4704" w:type="dxa"/>
            <w:shd w:val="clear" w:color="auto" w:fill="auto"/>
            <w:vAlign w:val="bottom"/>
          </w:tcPr>
          <w:p w14:paraId="4610CA42" w14:textId="77777777" w:rsidR="00C90653" w:rsidRDefault="00C90653" w:rsidP="00EE21C3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 xml:space="preserve">Source (commercial </w:t>
            </w:r>
            <w:r>
              <w:rPr>
                <w:sz w:val="20"/>
                <w:lang w:val="en-US"/>
              </w:rPr>
              <w:t xml:space="preserve">(company and cat. no. </w:t>
            </w:r>
            <w:r w:rsidRPr="0001790F">
              <w:rPr>
                <w:sz w:val="20"/>
                <w:lang w:val="en-US"/>
              </w:rPr>
              <w:t>or “in-house”)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0D2C26A3" w14:textId="77777777" w:rsidR="00C90653" w:rsidRPr="0001790F" w:rsidRDefault="00C90653" w:rsidP="00EE21C3">
            <w:pPr>
              <w:jc w:val="both"/>
              <w:rPr>
                <w:sz w:val="20"/>
                <w:lang w:val="en-US"/>
              </w:rPr>
            </w:pPr>
          </w:p>
        </w:tc>
      </w:tr>
      <w:tr w:rsidR="00FE40F6" w:rsidRPr="0001790F" w14:paraId="77F3EDE7" w14:textId="77777777" w:rsidTr="00C90653">
        <w:tc>
          <w:tcPr>
            <w:tcW w:w="4704" w:type="dxa"/>
            <w:shd w:val="clear" w:color="auto" w:fill="auto"/>
            <w:vAlign w:val="bottom"/>
          </w:tcPr>
          <w:p w14:paraId="45ED7906" w14:textId="77777777" w:rsidR="00FE40F6" w:rsidRPr="0001790F" w:rsidRDefault="00FE40F6" w:rsidP="00EE21C3">
            <w:pPr>
              <w:jc w:val="both"/>
              <w:rPr>
                <w:sz w:val="20"/>
                <w:lang w:val="en-US"/>
              </w:rPr>
            </w:pPr>
            <w:r w:rsidRPr="0001790F">
              <w:rPr>
                <w:sz w:val="20"/>
                <w:lang w:val="en-US"/>
              </w:rPr>
              <w:t>Concentration [M]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4248A522" w14:textId="77777777" w:rsidR="00FE40F6" w:rsidRPr="0001790F" w:rsidRDefault="00FE40F6" w:rsidP="00EE21C3">
            <w:pPr>
              <w:jc w:val="both"/>
              <w:rPr>
                <w:sz w:val="20"/>
                <w:lang w:val="en-US"/>
              </w:rPr>
            </w:pPr>
          </w:p>
        </w:tc>
      </w:tr>
      <w:tr w:rsidR="00FE40F6" w:rsidRPr="0001790F" w14:paraId="66E9357C" w14:textId="77777777" w:rsidTr="00C90653">
        <w:tc>
          <w:tcPr>
            <w:tcW w:w="4704" w:type="dxa"/>
            <w:shd w:val="clear" w:color="auto" w:fill="auto"/>
            <w:vAlign w:val="bottom"/>
          </w:tcPr>
          <w:p w14:paraId="6798385B" w14:textId="77777777" w:rsidR="00FE40F6" w:rsidRPr="0001790F" w:rsidRDefault="00AA5F06" w:rsidP="00EE21C3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Storage conditions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55B6F531" w14:textId="77777777" w:rsidR="00FE40F6" w:rsidRPr="0001790F" w:rsidRDefault="00FE40F6" w:rsidP="00EE21C3">
            <w:pPr>
              <w:jc w:val="both"/>
              <w:rPr>
                <w:sz w:val="20"/>
                <w:lang w:val="en-US"/>
              </w:rPr>
            </w:pPr>
          </w:p>
        </w:tc>
      </w:tr>
      <w:tr w:rsidR="00AA5F06" w:rsidRPr="00A3397B" w14:paraId="72CB4081" w14:textId="77777777" w:rsidTr="00C90653">
        <w:tc>
          <w:tcPr>
            <w:tcW w:w="4704" w:type="dxa"/>
            <w:shd w:val="clear" w:color="auto" w:fill="auto"/>
            <w:vAlign w:val="bottom"/>
          </w:tcPr>
          <w:p w14:paraId="1BB5CA57" w14:textId="77777777" w:rsidR="00AA5F06" w:rsidRPr="00F42D26" w:rsidRDefault="00AA5F06" w:rsidP="00AA5F06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K</w:t>
            </w:r>
            <w:r w:rsidRPr="00AA5F06">
              <w:rPr>
                <w:sz w:val="20"/>
                <w:vertAlign w:val="subscript"/>
                <w:lang w:val="en-US"/>
              </w:rPr>
              <w:t>d</w:t>
            </w:r>
            <w:r>
              <w:rPr>
                <w:sz w:val="20"/>
                <w:vertAlign w:val="subscript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(method and experimental conditions used for K</w:t>
            </w:r>
            <w:r w:rsidRPr="00AA5F06">
              <w:rPr>
                <w:sz w:val="20"/>
                <w:vertAlign w:val="subscript"/>
                <w:lang w:val="en-US"/>
              </w:rPr>
              <w:t>d</w:t>
            </w:r>
            <w:r>
              <w:rPr>
                <w:sz w:val="20"/>
                <w:lang w:val="en-US"/>
              </w:rPr>
              <w:t xml:space="preserve"> determination)</w:t>
            </w:r>
          </w:p>
        </w:tc>
        <w:tc>
          <w:tcPr>
            <w:tcW w:w="4534" w:type="dxa"/>
            <w:shd w:val="clear" w:color="auto" w:fill="auto"/>
            <w:vAlign w:val="bottom"/>
          </w:tcPr>
          <w:p w14:paraId="28201B7D" w14:textId="77777777" w:rsidR="00AA5F06" w:rsidRPr="00F42D26" w:rsidRDefault="00AA5F06" w:rsidP="00AA5F06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A5F06" w:rsidRPr="00A22055" w14:paraId="2CED00DC" w14:textId="77777777" w:rsidTr="00C90653">
        <w:tc>
          <w:tcPr>
            <w:tcW w:w="9238" w:type="dxa"/>
            <w:gridSpan w:val="2"/>
            <w:shd w:val="clear" w:color="auto" w:fill="EAEAEA"/>
            <w:vAlign w:val="bottom"/>
          </w:tcPr>
          <w:p w14:paraId="4F488A43" w14:textId="77777777" w:rsidR="00AA5F06" w:rsidRPr="004D24CC" w:rsidRDefault="00AA5F06" w:rsidP="00AA5F0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D24CC">
              <w:rPr>
                <w:rFonts w:ascii="Teko Regular" w:eastAsiaTheme="majorEastAsia" w:hAnsi="Teko Regular" w:cs="Teko Regular"/>
                <w:szCs w:val="22"/>
                <w:lang w:val="en-US"/>
              </w:rPr>
              <w:t>Comments</w:t>
            </w:r>
          </w:p>
        </w:tc>
      </w:tr>
      <w:tr w:rsidR="00AA5F06" w:rsidRPr="00A22055" w14:paraId="741F3CA7" w14:textId="77777777" w:rsidTr="00C90653">
        <w:tc>
          <w:tcPr>
            <w:tcW w:w="9238" w:type="dxa"/>
            <w:gridSpan w:val="2"/>
            <w:shd w:val="clear" w:color="auto" w:fill="auto"/>
            <w:vAlign w:val="bottom"/>
          </w:tcPr>
          <w:p w14:paraId="1B46CD91" w14:textId="77777777" w:rsidR="00AA5F06" w:rsidRDefault="00AA5F06" w:rsidP="00AA5F06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648FEC2" w14:textId="77777777" w:rsidR="00AA5F06" w:rsidRDefault="00AA5F06" w:rsidP="00AA5F06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39620C1A" w14:textId="77777777" w:rsidR="00AA5F06" w:rsidRDefault="00AA5F06" w:rsidP="00AA5F06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177210F" w14:textId="77777777" w:rsidR="00AA5F06" w:rsidRDefault="00AA5F06" w:rsidP="00AA5F06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523BE73C" w14:textId="77777777" w:rsidR="00AA5F06" w:rsidRDefault="00AA5F06" w:rsidP="00AA5F06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5F22B7C5" w14:textId="77777777" w:rsidR="00AA5F06" w:rsidRDefault="00AA5F06" w:rsidP="00AA5F06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51F0F71A" w14:textId="77777777" w:rsidR="00AA5F06" w:rsidRDefault="00AA5F06" w:rsidP="00AA5F06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244487EC" w14:textId="77777777" w:rsidR="00AA5F06" w:rsidRPr="00A22055" w:rsidRDefault="00AA5F06" w:rsidP="00AA5F06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001E9F95" w14:textId="77777777" w:rsidR="00EB6757" w:rsidRDefault="00EB6757" w:rsidP="00AA5F06">
      <w:pPr>
        <w:rPr>
          <w:lang w:val="en-US"/>
        </w:rPr>
      </w:pPr>
    </w:p>
    <w:p w14:paraId="4558681D" w14:textId="1C02833A" w:rsidR="00AA5F06" w:rsidRDefault="00AA5F06" w:rsidP="00AA5F06">
      <w:pPr>
        <w:rPr>
          <w:lang w:val="en-US"/>
        </w:rPr>
      </w:pPr>
      <w:r>
        <w:rPr>
          <w:lang w:val="en-US"/>
        </w:rPr>
        <w:t xml:space="preserve">Please </w:t>
      </w:r>
      <w:r w:rsidR="002916FF">
        <w:rPr>
          <w:lang w:val="en-US"/>
        </w:rPr>
        <w:t>attach more than one form</w:t>
      </w:r>
      <w:r>
        <w:rPr>
          <w:lang w:val="en-US"/>
        </w:rPr>
        <w:t xml:space="preserve">, if more than one target molecule </w:t>
      </w:r>
      <w:r w:rsidR="002916FF">
        <w:rPr>
          <w:lang w:val="en-US"/>
        </w:rPr>
        <w:t xml:space="preserve">or interaction partner </w:t>
      </w:r>
      <w:r>
        <w:rPr>
          <w:lang w:val="en-US"/>
        </w:rPr>
        <w:t>will be sen</w:t>
      </w:r>
      <w:r w:rsidR="002916FF">
        <w:rPr>
          <w:lang w:val="en-US"/>
        </w:rPr>
        <w:t xml:space="preserve">t (contact information need to be filled out only ones). </w:t>
      </w:r>
    </w:p>
    <w:p w14:paraId="6B9F0084" w14:textId="77777777" w:rsidR="006942A7" w:rsidRDefault="006942A7" w:rsidP="006942A7">
      <w:pPr>
        <w:rPr>
          <w:rFonts w:ascii="Arial" w:hAnsi="Arial" w:cs="Arial"/>
          <w:lang w:val="en-US"/>
        </w:rPr>
      </w:pPr>
    </w:p>
    <w:p w14:paraId="4DE3BBF1" w14:textId="77777777" w:rsidR="00EB6757" w:rsidRDefault="00EB6757" w:rsidP="006942A7">
      <w:pPr>
        <w:rPr>
          <w:rFonts w:ascii="Arial" w:hAnsi="Arial" w:cs="Arial"/>
          <w:lang w:val="en-US"/>
        </w:rPr>
      </w:pPr>
    </w:p>
    <w:p w14:paraId="34ADED49" w14:textId="77777777" w:rsidR="00EB6757" w:rsidRDefault="00EB6757" w:rsidP="006942A7">
      <w:pPr>
        <w:rPr>
          <w:rFonts w:ascii="Arial" w:hAnsi="Arial" w:cs="Arial"/>
          <w:lang w:val="en-US"/>
        </w:rPr>
      </w:pPr>
    </w:p>
    <w:p w14:paraId="0F74D01B" w14:textId="77777777" w:rsidR="00AA5F06" w:rsidRDefault="00AA5F06" w:rsidP="005B3084">
      <w:pPr>
        <w:pStyle w:val="Heading1NTT"/>
        <w:rPr>
          <w:rFonts w:ascii="Teko Regular" w:hAnsi="Teko Regular" w:cs="Teko Regular"/>
        </w:rPr>
      </w:pPr>
    </w:p>
    <w:p w14:paraId="0F605355" w14:textId="77777777" w:rsidR="00AA5F06" w:rsidRDefault="00AA5F06" w:rsidP="005B3084">
      <w:pPr>
        <w:pStyle w:val="Heading1NTT"/>
        <w:rPr>
          <w:rFonts w:ascii="Teko Regular" w:hAnsi="Teko Regular" w:cs="Teko Regular"/>
        </w:rPr>
      </w:pPr>
    </w:p>
    <w:p w14:paraId="7D69AE34" w14:textId="77777777" w:rsidR="00EB6757" w:rsidRDefault="00EB6757" w:rsidP="005B3084">
      <w:pPr>
        <w:pStyle w:val="Heading1NTT"/>
        <w:rPr>
          <w:rFonts w:ascii="Teko Regular" w:hAnsi="Teko Regular" w:cs="Teko Regular"/>
        </w:rPr>
      </w:pPr>
    </w:p>
    <w:p w14:paraId="5A4D0849" w14:textId="77777777" w:rsidR="00AA5F06" w:rsidRDefault="00AA5F06" w:rsidP="005B3084">
      <w:pPr>
        <w:pStyle w:val="Heading1NTT"/>
        <w:rPr>
          <w:rFonts w:ascii="Teko Regular" w:hAnsi="Teko Regular" w:cs="Teko Regular"/>
        </w:rPr>
      </w:pPr>
    </w:p>
    <w:p w14:paraId="396BB618" w14:textId="2FBCA7BE" w:rsidR="00C90653" w:rsidRDefault="00C90653" w:rsidP="005B3084">
      <w:pPr>
        <w:pStyle w:val="Heading1NTT"/>
        <w:rPr>
          <w:rFonts w:ascii="Teko Regular" w:hAnsi="Teko Regular" w:cs="Teko Regular"/>
        </w:rPr>
      </w:pPr>
    </w:p>
    <w:p w14:paraId="737BF64B" w14:textId="75A48604" w:rsidR="00040756" w:rsidRDefault="00040756" w:rsidP="005B3084">
      <w:pPr>
        <w:pStyle w:val="Heading1NTT"/>
        <w:rPr>
          <w:rFonts w:ascii="Teko Regular" w:hAnsi="Teko Regular" w:cs="Teko Regular"/>
        </w:rPr>
      </w:pPr>
    </w:p>
    <w:p w14:paraId="43B64183" w14:textId="41FC1462" w:rsidR="00040756" w:rsidRDefault="00040756" w:rsidP="005B3084">
      <w:pPr>
        <w:pStyle w:val="Heading1NTT"/>
        <w:rPr>
          <w:rFonts w:ascii="Teko Regular" w:hAnsi="Teko Regular" w:cs="Teko Regular"/>
        </w:rPr>
      </w:pPr>
    </w:p>
    <w:p w14:paraId="7EA6CC9D" w14:textId="60049B25" w:rsidR="00040756" w:rsidRDefault="00040756" w:rsidP="005B3084">
      <w:pPr>
        <w:pStyle w:val="Heading1NTT"/>
        <w:rPr>
          <w:rFonts w:ascii="Teko Regular" w:hAnsi="Teko Regular" w:cs="Teko Regular"/>
        </w:rPr>
      </w:pPr>
    </w:p>
    <w:p w14:paraId="64FFCF39" w14:textId="77777777" w:rsidR="009C45E6" w:rsidRDefault="009C45E6" w:rsidP="005B3084">
      <w:pPr>
        <w:pStyle w:val="Heading1NTT"/>
        <w:rPr>
          <w:rFonts w:ascii="Teko Regular" w:hAnsi="Teko Regular" w:cs="Teko Regular"/>
        </w:rPr>
      </w:pPr>
    </w:p>
    <w:p w14:paraId="74357E6C" w14:textId="77777777" w:rsidR="00E577B5" w:rsidRPr="004D24CC" w:rsidRDefault="003D0BED" w:rsidP="005B3084">
      <w:pPr>
        <w:pStyle w:val="Heading1NTT"/>
        <w:rPr>
          <w:rFonts w:ascii="Teko Regular" w:hAnsi="Teko Regular" w:cs="Teko Regular"/>
          <w:lang w:val="de-DE"/>
        </w:rPr>
      </w:pPr>
      <w:r w:rsidRPr="004D24CC">
        <w:rPr>
          <w:rFonts w:ascii="Teko Regular" w:hAnsi="Teko Regular" w:cs="Teko Regular"/>
          <w:lang w:val="de-DE"/>
        </w:rPr>
        <w:t>Contact</w:t>
      </w:r>
    </w:p>
    <w:p w14:paraId="433FEEEB" w14:textId="77777777" w:rsidR="00896655" w:rsidRPr="004D24CC" w:rsidRDefault="00896655" w:rsidP="00D7607D">
      <w:pPr>
        <w:rPr>
          <w:rFonts w:cs="Arial"/>
          <w:b/>
          <w:szCs w:val="22"/>
        </w:rPr>
      </w:pPr>
    </w:p>
    <w:p w14:paraId="06BD869D" w14:textId="77777777" w:rsidR="00D7607D" w:rsidRPr="00DA482C" w:rsidRDefault="00D7607D" w:rsidP="00D7607D">
      <w:pPr>
        <w:rPr>
          <w:rFonts w:cs="Arial"/>
          <w:b/>
          <w:szCs w:val="22"/>
        </w:rPr>
      </w:pPr>
      <w:r w:rsidRPr="00DA482C">
        <w:rPr>
          <w:rFonts w:cs="Arial"/>
          <w:b/>
          <w:szCs w:val="22"/>
        </w:rPr>
        <w:t>NanoTemper Technologies GmbH</w:t>
      </w:r>
    </w:p>
    <w:p w14:paraId="2FE1F553" w14:textId="77777777" w:rsidR="00D7607D" w:rsidRPr="00DA482C" w:rsidRDefault="00D7607D" w:rsidP="00D7607D">
      <w:pPr>
        <w:rPr>
          <w:rFonts w:cs="Arial"/>
          <w:szCs w:val="22"/>
        </w:rPr>
      </w:pPr>
    </w:p>
    <w:p w14:paraId="0A8D4527" w14:textId="77777777" w:rsidR="00D7607D" w:rsidRPr="00DA482C" w:rsidRDefault="00D7607D" w:rsidP="00D7607D">
      <w:pPr>
        <w:rPr>
          <w:rFonts w:cs="Arial"/>
          <w:szCs w:val="22"/>
        </w:rPr>
      </w:pPr>
      <w:r w:rsidRPr="00DA482C">
        <w:rPr>
          <w:rFonts w:cs="Arial"/>
          <w:szCs w:val="22"/>
        </w:rPr>
        <w:t>Flößergasse 4</w:t>
      </w:r>
    </w:p>
    <w:p w14:paraId="68A28E08" w14:textId="77777777" w:rsidR="00D7607D" w:rsidRPr="00626A08" w:rsidRDefault="00D7607D" w:rsidP="00D7607D">
      <w:pPr>
        <w:rPr>
          <w:rFonts w:cs="Arial"/>
          <w:szCs w:val="22"/>
        </w:rPr>
      </w:pPr>
      <w:r w:rsidRPr="00626A08">
        <w:rPr>
          <w:rFonts w:cs="Arial"/>
          <w:szCs w:val="22"/>
        </w:rPr>
        <w:t>81369 München</w:t>
      </w:r>
    </w:p>
    <w:p w14:paraId="3F2FB0D5" w14:textId="77777777" w:rsidR="00D7607D" w:rsidRPr="004D24CC" w:rsidRDefault="00D7607D" w:rsidP="00D7607D">
      <w:pPr>
        <w:rPr>
          <w:rFonts w:cs="Arial"/>
          <w:szCs w:val="22"/>
          <w:lang w:val="en-US"/>
        </w:rPr>
      </w:pPr>
      <w:r w:rsidRPr="004D24CC">
        <w:rPr>
          <w:rFonts w:cs="Arial"/>
          <w:szCs w:val="22"/>
          <w:lang w:val="en-US"/>
        </w:rPr>
        <w:t>Germany</w:t>
      </w:r>
    </w:p>
    <w:p w14:paraId="239FB2BF" w14:textId="77777777" w:rsidR="00D7607D" w:rsidRPr="004D24CC" w:rsidRDefault="00D7607D" w:rsidP="00D7607D">
      <w:pPr>
        <w:rPr>
          <w:rFonts w:cs="Arial"/>
          <w:szCs w:val="22"/>
          <w:lang w:val="en-US"/>
        </w:rPr>
      </w:pPr>
    </w:p>
    <w:p w14:paraId="40991B49" w14:textId="77777777" w:rsidR="00D7607D" w:rsidRPr="00DA482C" w:rsidRDefault="00D7607D" w:rsidP="00D7607D">
      <w:pPr>
        <w:rPr>
          <w:rFonts w:cs="Arial"/>
          <w:szCs w:val="22"/>
          <w:lang w:val="en-US"/>
        </w:rPr>
      </w:pPr>
      <w:r w:rsidRPr="00DA482C">
        <w:rPr>
          <w:rFonts w:cs="Arial"/>
          <w:szCs w:val="22"/>
          <w:lang w:val="en-US"/>
        </w:rPr>
        <w:t>Tel.: +49 (0)89 4522895 0</w:t>
      </w:r>
    </w:p>
    <w:p w14:paraId="4CB88773" w14:textId="77777777" w:rsidR="00D7607D" w:rsidRPr="00DA482C" w:rsidRDefault="00D7607D" w:rsidP="00D7607D">
      <w:pPr>
        <w:rPr>
          <w:rFonts w:cs="Arial"/>
          <w:szCs w:val="22"/>
          <w:lang w:val="en-US"/>
        </w:rPr>
      </w:pPr>
      <w:r w:rsidRPr="00DA482C">
        <w:rPr>
          <w:rFonts w:cs="Arial"/>
          <w:szCs w:val="22"/>
          <w:lang w:val="en-US"/>
        </w:rPr>
        <w:t>Fax: +49 (0)89 4522895 60</w:t>
      </w:r>
    </w:p>
    <w:p w14:paraId="5E312F00" w14:textId="77777777" w:rsidR="00D7607D" w:rsidRPr="00DA482C" w:rsidRDefault="00D7607D" w:rsidP="00D7607D">
      <w:pPr>
        <w:rPr>
          <w:rFonts w:cs="Arial"/>
          <w:szCs w:val="22"/>
          <w:lang w:val="en-US"/>
        </w:rPr>
      </w:pPr>
    </w:p>
    <w:p w14:paraId="1FE5063E" w14:textId="77777777" w:rsidR="00D7607D" w:rsidRPr="00DA482C" w:rsidRDefault="00A534FB" w:rsidP="00D7607D">
      <w:pPr>
        <w:rPr>
          <w:rFonts w:cs="Arial"/>
          <w:szCs w:val="22"/>
          <w:lang w:val="en-US"/>
        </w:rPr>
      </w:pPr>
      <w:r w:rsidRPr="00DA482C">
        <w:rPr>
          <w:rFonts w:cs="Arial"/>
          <w:szCs w:val="22"/>
          <w:lang w:val="en-US"/>
        </w:rPr>
        <w:t>info@nanotempertech.com</w:t>
      </w:r>
    </w:p>
    <w:p w14:paraId="302D39F0" w14:textId="77777777" w:rsidR="00D7607D" w:rsidRPr="00550711" w:rsidRDefault="00A534FB" w:rsidP="00D7607D">
      <w:pPr>
        <w:rPr>
          <w:rFonts w:cs="Arial"/>
          <w:szCs w:val="22"/>
          <w:lang w:val="en-US"/>
        </w:rPr>
      </w:pPr>
      <w:r w:rsidRPr="00550711">
        <w:rPr>
          <w:rFonts w:cs="Arial"/>
          <w:szCs w:val="22"/>
          <w:lang w:val="en-US"/>
        </w:rPr>
        <w:t>nanotempertech.com</w:t>
      </w:r>
    </w:p>
    <w:sectPr w:rsidR="00D7607D" w:rsidRPr="00550711" w:rsidSect="002359F4">
      <w:headerReference w:type="default" r:id="rId8"/>
      <w:footerReference w:type="default" r:id="rId9"/>
      <w:pgSz w:w="11900" w:h="16840"/>
      <w:pgMar w:top="1418" w:right="1268" w:bottom="1134" w:left="1276" w:header="0" w:footer="0" w:gutter="0"/>
      <w:cols w:space="156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C6F2B" w14:textId="77777777" w:rsidR="00077684" w:rsidRDefault="00077684" w:rsidP="00837B5E">
      <w:r>
        <w:separator/>
      </w:r>
    </w:p>
  </w:endnote>
  <w:endnote w:type="continuationSeparator" w:id="0">
    <w:p w14:paraId="0FBDCCE2" w14:textId="77777777" w:rsidR="00077684" w:rsidRDefault="00077684" w:rsidP="0083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ko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eko Regular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544288"/>
      <w:docPartObj>
        <w:docPartGallery w:val="Page Numbers (Bottom of Page)"/>
        <w:docPartUnique/>
      </w:docPartObj>
    </w:sdtPr>
    <w:sdtEndPr>
      <w:rPr>
        <w:rFonts w:ascii="Arial" w:hAnsi="Arial" w:cs="Arial"/>
        <w:szCs w:val="22"/>
      </w:rPr>
    </w:sdtEndPr>
    <w:sdtContent>
      <w:p w14:paraId="3820F33C" w14:textId="3E30DDCF" w:rsidR="00EE21C3" w:rsidRPr="00605C24" w:rsidRDefault="00EE21C3" w:rsidP="00E577B5">
        <w:pPr>
          <w:pStyle w:val="Stopka"/>
          <w:jc w:val="right"/>
          <w:rPr>
            <w:rFonts w:ascii="Arial" w:hAnsi="Arial" w:cs="Arial"/>
            <w:szCs w:val="22"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inline distT="0" distB="0" distL="0" distR="0" wp14:anchorId="40E45E12" wp14:editId="13F99DC7">
                  <wp:extent cx="6364516" cy="0"/>
                  <wp:effectExtent l="0" t="0" r="36830" b="25400"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451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E31D1A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1A03D52A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" strokecolor="#e31d1a" strokeweight="1.5pt">
                  <w10:anchorlock/>
                </v:line>
              </w:pict>
            </mc:Fallback>
          </mc:AlternateContent>
        </w:r>
        <w:r w:rsidRPr="00EC27CD">
          <w:t xml:space="preserve"> </w:t>
        </w:r>
        <w:r w:rsidRPr="00EC27CD">
          <w:rPr>
            <w:rFonts w:cs="Arial"/>
            <w:szCs w:val="22"/>
          </w:rPr>
          <w:fldChar w:fldCharType="begin"/>
        </w:r>
        <w:r w:rsidRPr="00EC27CD">
          <w:rPr>
            <w:rFonts w:cs="Arial"/>
            <w:szCs w:val="22"/>
          </w:rPr>
          <w:instrText>PAGE   \* MERGEFORMAT</w:instrText>
        </w:r>
        <w:r w:rsidRPr="00EC27CD">
          <w:rPr>
            <w:rFonts w:cs="Arial"/>
            <w:szCs w:val="22"/>
          </w:rPr>
          <w:fldChar w:fldCharType="separate"/>
        </w:r>
        <w:r w:rsidR="004D24CC">
          <w:rPr>
            <w:rFonts w:cs="Arial"/>
            <w:noProof/>
            <w:szCs w:val="22"/>
          </w:rPr>
          <w:t>1</w:t>
        </w:r>
        <w:r w:rsidRPr="00EC27CD">
          <w:rPr>
            <w:rFonts w:cs="Arial"/>
            <w:szCs w:val="22"/>
          </w:rPr>
          <w:fldChar w:fldCharType="end"/>
        </w:r>
      </w:p>
    </w:sdtContent>
  </w:sdt>
  <w:p w14:paraId="632012F2" w14:textId="77777777" w:rsidR="00EE21C3" w:rsidRDefault="00EE21C3" w:rsidP="002C2566">
    <w:pPr>
      <w:pStyle w:val="Stopka"/>
      <w:ind w:left="-1418"/>
    </w:pPr>
  </w:p>
  <w:p w14:paraId="6083B90F" w14:textId="77777777" w:rsidR="00EE21C3" w:rsidRDefault="00EE21C3" w:rsidP="00837B5E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6147C" w14:textId="77777777" w:rsidR="00077684" w:rsidRDefault="00077684" w:rsidP="00837B5E">
      <w:r>
        <w:separator/>
      </w:r>
    </w:p>
  </w:footnote>
  <w:footnote w:type="continuationSeparator" w:id="0">
    <w:p w14:paraId="7D2BDF9E" w14:textId="77777777" w:rsidR="00077684" w:rsidRDefault="00077684" w:rsidP="0083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48753" w14:textId="77777777" w:rsidR="00EE21C3" w:rsidRDefault="00EE21C3" w:rsidP="002D0AD3">
    <w:pPr>
      <w:pStyle w:val="Nagwek"/>
      <w:ind w:left="-1417"/>
      <w:jc w:val="right"/>
    </w:pPr>
  </w:p>
  <w:p w14:paraId="1EA83107" w14:textId="77777777" w:rsidR="00EE21C3" w:rsidRDefault="00EE21C3" w:rsidP="002D0AD3">
    <w:pPr>
      <w:pStyle w:val="Nagwek"/>
      <w:ind w:left="-1417"/>
      <w:jc w:val="right"/>
    </w:pPr>
  </w:p>
  <w:p w14:paraId="356DA406" w14:textId="77777777" w:rsidR="00EE21C3" w:rsidRDefault="00EE21C3" w:rsidP="002D0AD3">
    <w:pPr>
      <w:pStyle w:val="Nagwek"/>
      <w:ind w:left="-1417" w:right="-268"/>
      <w:jc w:val="right"/>
    </w:pPr>
    <w:r>
      <w:rPr>
        <w:noProof/>
        <w:lang w:val="en-US" w:eastAsia="en-US"/>
      </w:rPr>
      <w:drawing>
        <wp:inline distT="0" distB="0" distL="0" distR="0" wp14:anchorId="5DBDA935" wp14:editId="50114080">
          <wp:extent cx="1917065" cy="356176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noTemper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31" b="1449"/>
                  <a:stretch/>
                </pic:blipFill>
                <pic:spPr bwMode="auto">
                  <a:xfrm>
                    <a:off x="0" y="0"/>
                    <a:ext cx="1985375" cy="3688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2318"/>
    <w:multiLevelType w:val="hybridMultilevel"/>
    <w:tmpl w:val="0A466038"/>
    <w:lvl w:ilvl="0" w:tplc="A2F2AE22">
      <w:start w:val="1"/>
      <w:numFmt w:val="decimal"/>
      <w:lvlText w:val="%1."/>
      <w:lvlJc w:val="left"/>
      <w:pPr>
        <w:ind w:left="717" w:hanging="360"/>
      </w:pPr>
      <w:rPr>
        <w:rFonts w:ascii="Source Sans Pro" w:hAnsi="Source Sans Pro" w:hint="default"/>
        <w:b/>
        <w:i w:val="0"/>
        <w:color w:val="0C2340"/>
        <w:sz w:val="22"/>
        <w:u w:color="0C2340"/>
      </w:rPr>
    </w:lvl>
    <w:lvl w:ilvl="1" w:tplc="086EAA3C">
      <w:start w:val="1"/>
      <w:numFmt w:val="decimal"/>
      <w:lvlText w:val="%2."/>
      <w:lvlJc w:val="left"/>
      <w:pPr>
        <w:ind w:left="1440" w:hanging="360"/>
      </w:pPr>
      <w:rPr>
        <w:rFonts w:ascii="Source Sans Pro" w:hAnsi="Source Sans Pro" w:hint="default"/>
        <w:b/>
        <w:i w:val="0"/>
        <w:color w:val="0C2340"/>
        <w:sz w:val="22"/>
        <w:u w:color="0C234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2117"/>
    <w:multiLevelType w:val="hybridMultilevel"/>
    <w:tmpl w:val="5F800B6C"/>
    <w:lvl w:ilvl="0" w:tplc="0407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E630CA0"/>
    <w:multiLevelType w:val="hybridMultilevel"/>
    <w:tmpl w:val="355C7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13294"/>
    <w:multiLevelType w:val="hybridMultilevel"/>
    <w:tmpl w:val="22BCDB8E"/>
    <w:lvl w:ilvl="0" w:tplc="0407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4983F22"/>
    <w:multiLevelType w:val="hybridMultilevel"/>
    <w:tmpl w:val="539E29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A7E38"/>
    <w:multiLevelType w:val="hybridMultilevel"/>
    <w:tmpl w:val="DB1EBB76"/>
    <w:lvl w:ilvl="0" w:tplc="A2F2AE22">
      <w:start w:val="1"/>
      <w:numFmt w:val="decimal"/>
      <w:pStyle w:val="Nagwek2"/>
      <w:lvlText w:val="%1."/>
      <w:lvlJc w:val="left"/>
      <w:pPr>
        <w:ind w:left="360" w:hanging="360"/>
      </w:pPr>
      <w:rPr>
        <w:rFonts w:ascii="Source Sans Pro" w:hAnsi="Source Sans Pro" w:hint="default"/>
        <w:b/>
        <w:i w:val="0"/>
        <w:color w:val="0C2340"/>
        <w:sz w:val="22"/>
        <w:u w:color="0C2340"/>
      </w:rPr>
    </w:lvl>
    <w:lvl w:ilvl="1" w:tplc="0407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03D6F61"/>
    <w:multiLevelType w:val="hybridMultilevel"/>
    <w:tmpl w:val="45A8AE62"/>
    <w:lvl w:ilvl="0" w:tplc="0407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6F71086"/>
    <w:multiLevelType w:val="hybridMultilevel"/>
    <w:tmpl w:val="0F021E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527B7"/>
    <w:multiLevelType w:val="hybridMultilevel"/>
    <w:tmpl w:val="829C0D26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CC2F40"/>
    <w:multiLevelType w:val="hybridMultilevel"/>
    <w:tmpl w:val="D34A7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2028"/>
    <w:multiLevelType w:val="multilevel"/>
    <w:tmpl w:val="55F876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964FFC"/>
    <w:multiLevelType w:val="hybridMultilevel"/>
    <w:tmpl w:val="8DD46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C2E60"/>
    <w:multiLevelType w:val="hybridMultilevel"/>
    <w:tmpl w:val="C52A8C30"/>
    <w:lvl w:ilvl="0" w:tplc="A5EE4C92">
      <w:start w:val="1"/>
      <w:numFmt w:val="decimal"/>
      <w:pStyle w:val="Heading3NTT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C12CAB"/>
    <w:multiLevelType w:val="hybridMultilevel"/>
    <w:tmpl w:val="81FE75B6"/>
    <w:lvl w:ilvl="0" w:tplc="3E549664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C28FD"/>
    <w:multiLevelType w:val="hybridMultilevel"/>
    <w:tmpl w:val="81FE75B6"/>
    <w:lvl w:ilvl="0" w:tplc="3E549664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2274E"/>
    <w:multiLevelType w:val="hybridMultilevel"/>
    <w:tmpl w:val="9EC8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B3F40"/>
    <w:multiLevelType w:val="hybridMultilevel"/>
    <w:tmpl w:val="10F4CC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B2AC7"/>
    <w:multiLevelType w:val="hybridMultilevel"/>
    <w:tmpl w:val="85A241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26CD2"/>
    <w:multiLevelType w:val="hybridMultilevel"/>
    <w:tmpl w:val="FF728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74B27"/>
    <w:multiLevelType w:val="multilevel"/>
    <w:tmpl w:val="B9B60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C2340"/>
        <w:sz w:val="22"/>
        <w:u w:color="0C2340"/>
      </w:rPr>
    </w:lvl>
    <w:lvl w:ilvl="1">
      <w:start w:val="1"/>
      <w:numFmt w:val="decimal"/>
      <w:pStyle w:val="Nagwek3"/>
      <w:lvlText w:val="%1.%2."/>
      <w:lvlJc w:val="left"/>
      <w:pPr>
        <w:ind w:left="5678" w:hanging="432"/>
      </w:pPr>
      <w:rPr>
        <w:rFonts w:hint="default"/>
        <w:b/>
        <w:i w:val="0"/>
        <w:color w:val="0C2340"/>
        <w:sz w:val="22"/>
        <w:u w:color="0C234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281508"/>
    <w:multiLevelType w:val="multilevel"/>
    <w:tmpl w:val="55F876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5E1406"/>
    <w:multiLevelType w:val="hybridMultilevel"/>
    <w:tmpl w:val="A06E29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0233E"/>
    <w:multiLevelType w:val="hybridMultilevel"/>
    <w:tmpl w:val="85626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25A63"/>
    <w:multiLevelType w:val="hybridMultilevel"/>
    <w:tmpl w:val="6D667D5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8A2913"/>
    <w:multiLevelType w:val="hybridMultilevel"/>
    <w:tmpl w:val="F46EAFF2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F40A8A"/>
    <w:multiLevelType w:val="hybridMultilevel"/>
    <w:tmpl w:val="FCEA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E0049"/>
    <w:multiLevelType w:val="hybridMultilevel"/>
    <w:tmpl w:val="03308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55A7E"/>
    <w:multiLevelType w:val="hybridMultilevel"/>
    <w:tmpl w:val="9A08C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E06E7"/>
    <w:multiLevelType w:val="hybridMultilevel"/>
    <w:tmpl w:val="D31EBA98"/>
    <w:lvl w:ilvl="0" w:tplc="0407001B">
      <w:start w:val="1"/>
      <w:numFmt w:val="lowerRoman"/>
      <w:lvlText w:val="%1."/>
      <w:lvlJc w:val="righ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3F01C3"/>
    <w:multiLevelType w:val="multilevel"/>
    <w:tmpl w:val="B0205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3"/>
  </w:num>
  <w:num w:numId="5">
    <w:abstractNumId w:val="9"/>
  </w:num>
  <w:num w:numId="6">
    <w:abstractNumId w:val="17"/>
  </w:num>
  <w:num w:numId="7">
    <w:abstractNumId w:val="16"/>
  </w:num>
  <w:num w:numId="8">
    <w:abstractNumId w:val="20"/>
  </w:num>
  <w:num w:numId="9">
    <w:abstractNumId w:val="29"/>
  </w:num>
  <w:num w:numId="10">
    <w:abstractNumId w:val="12"/>
  </w:num>
  <w:num w:numId="11">
    <w:abstractNumId w:val="5"/>
  </w:num>
  <w:num w:numId="12">
    <w:abstractNumId w:val="7"/>
  </w:num>
  <w:num w:numId="13">
    <w:abstractNumId w:val="27"/>
  </w:num>
  <w:num w:numId="14">
    <w:abstractNumId w:val="21"/>
  </w:num>
  <w:num w:numId="15">
    <w:abstractNumId w:val="25"/>
  </w:num>
  <w:num w:numId="16">
    <w:abstractNumId w:val="10"/>
  </w:num>
  <w:num w:numId="17">
    <w:abstractNumId w:val="4"/>
  </w:num>
  <w:num w:numId="18">
    <w:abstractNumId w:val="28"/>
  </w:num>
  <w:num w:numId="19">
    <w:abstractNumId w:val="8"/>
  </w:num>
  <w:num w:numId="20">
    <w:abstractNumId w:val="24"/>
  </w:num>
  <w:num w:numId="21">
    <w:abstractNumId w:val="0"/>
  </w:num>
  <w:num w:numId="22">
    <w:abstractNumId w:val="19"/>
  </w:num>
  <w:num w:numId="23">
    <w:abstractNumId w:val="2"/>
  </w:num>
  <w:num w:numId="24">
    <w:abstractNumId w:val="18"/>
  </w:num>
  <w:num w:numId="25">
    <w:abstractNumId w:val="22"/>
  </w:num>
  <w:num w:numId="26">
    <w:abstractNumId w:val="11"/>
  </w:num>
  <w:num w:numId="27">
    <w:abstractNumId w:val="13"/>
  </w:num>
  <w:num w:numId="28">
    <w:abstractNumId w:val="14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E1"/>
    <w:rsid w:val="00017718"/>
    <w:rsid w:val="0001790F"/>
    <w:rsid w:val="000203E2"/>
    <w:rsid w:val="000271BC"/>
    <w:rsid w:val="00030107"/>
    <w:rsid w:val="00040756"/>
    <w:rsid w:val="00046DD6"/>
    <w:rsid w:val="00056A40"/>
    <w:rsid w:val="00060663"/>
    <w:rsid w:val="00075861"/>
    <w:rsid w:val="00077684"/>
    <w:rsid w:val="00084B1B"/>
    <w:rsid w:val="00092836"/>
    <w:rsid w:val="000A0400"/>
    <w:rsid w:val="000A371C"/>
    <w:rsid w:val="000B5599"/>
    <w:rsid w:val="000D257D"/>
    <w:rsid w:val="000D2874"/>
    <w:rsid w:val="000D3C52"/>
    <w:rsid w:val="000F54B6"/>
    <w:rsid w:val="00110682"/>
    <w:rsid w:val="00112174"/>
    <w:rsid w:val="00113AA6"/>
    <w:rsid w:val="00113D3D"/>
    <w:rsid w:val="001169BE"/>
    <w:rsid w:val="00120A03"/>
    <w:rsid w:val="0012676A"/>
    <w:rsid w:val="00136CEF"/>
    <w:rsid w:val="00145CF8"/>
    <w:rsid w:val="0016432B"/>
    <w:rsid w:val="001663EA"/>
    <w:rsid w:val="00170456"/>
    <w:rsid w:val="001859F0"/>
    <w:rsid w:val="001B17A5"/>
    <w:rsid w:val="001C76A6"/>
    <w:rsid w:val="001D1AD2"/>
    <w:rsid w:val="001E350E"/>
    <w:rsid w:val="001F14ED"/>
    <w:rsid w:val="001F4BD6"/>
    <w:rsid w:val="00212E94"/>
    <w:rsid w:val="00233178"/>
    <w:rsid w:val="00234303"/>
    <w:rsid w:val="00234E77"/>
    <w:rsid w:val="002359B1"/>
    <w:rsid w:val="002359F4"/>
    <w:rsid w:val="00237ED2"/>
    <w:rsid w:val="0024325C"/>
    <w:rsid w:val="0024667A"/>
    <w:rsid w:val="00251A0F"/>
    <w:rsid w:val="002564F3"/>
    <w:rsid w:val="00267060"/>
    <w:rsid w:val="00282E36"/>
    <w:rsid w:val="0028411A"/>
    <w:rsid w:val="002916FF"/>
    <w:rsid w:val="00291C2C"/>
    <w:rsid w:val="00292F59"/>
    <w:rsid w:val="00294CAD"/>
    <w:rsid w:val="002A5E0D"/>
    <w:rsid w:val="002B0E79"/>
    <w:rsid w:val="002B7302"/>
    <w:rsid w:val="002C2566"/>
    <w:rsid w:val="002C707F"/>
    <w:rsid w:val="002D0AD3"/>
    <w:rsid w:val="002E1D9C"/>
    <w:rsid w:val="002E7348"/>
    <w:rsid w:val="002F0884"/>
    <w:rsid w:val="002F1E94"/>
    <w:rsid w:val="002F7950"/>
    <w:rsid w:val="0030313D"/>
    <w:rsid w:val="003316AF"/>
    <w:rsid w:val="003369A9"/>
    <w:rsid w:val="00350A15"/>
    <w:rsid w:val="00380793"/>
    <w:rsid w:val="003819E7"/>
    <w:rsid w:val="00392052"/>
    <w:rsid w:val="00395B54"/>
    <w:rsid w:val="00396AE5"/>
    <w:rsid w:val="003A18E3"/>
    <w:rsid w:val="003B44CA"/>
    <w:rsid w:val="003B76FD"/>
    <w:rsid w:val="003C5BA5"/>
    <w:rsid w:val="003D0BED"/>
    <w:rsid w:val="003E4FC0"/>
    <w:rsid w:val="003E707D"/>
    <w:rsid w:val="003E733A"/>
    <w:rsid w:val="003F1D77"/>
    <w:rsid w:val="003F3260"/>
    <w:rsid w:val="003F3EDC"/>
    <w:rsid w:val="003F5592"/>
    <w:rsid w:val="00420A45"/>
    <w:rsid w:val="00421AF9"/>
    <w:rsid w:val="004256B5"/>
    <w:rsid w:val="00430F2C"/>
    <w:rsid w:val="004312FE"/>
    <w:rsid w:val="00436395"/>
    <w:rsid w:val="00455F73"/>
    <w:rsid w:val="004744DE"/>
    <w:rsid w:val="0047788D"/>
    <w:rsid w:val="00486371"/>
    <w:rsid w:val="004955F6"/>
    <w:rsid w:val="004971F1"/>
    <w:rsid w:val="004A0CBC"/>
    <w:rsid w:val="004C2FD4"/>
    <w:rsid w:val="004C4FCD"/>
    <w:rsid w:val="004D24CC"/>
    <w:rsid w:val="004F4BB4"/>
    <w:rsid w:val="004F77E8"/>
    <w:rsid w:val="005126DB"/>
    <w:rsid w:val="005127A6"/>
    <w:rsid w:val="0052450B"/>
    <w:rsid w:val="005339C7"/>
    <w:rsid w:val="00550711"/>
    <w:rsid w:val="005719EE"/>
    <w:rsid w:val="00575217"/>
    <w:rsid w:val="00582740"/>
    <w:rsid w:val="005A3683"/>
    <w:rsid w:val="005B08BB"/>
    <w:rsid w:val="005B3084"/>
    <w:rsid w:val="005B45BC"/>
    <w:rsid w:val="005C45AF"/>
    <w:rsid w:val="005D6164"/>
    <w:rsid w:val="005E62C2"/>
    <w:rsid w:val="00600B44"/>
    <w:rsid w:val="00603656"/>
    <w:rsid w:val="00604853"/>
    <w:rsid w:val="0060507E"/>
    <w:rsid w:val="00605C24"/>
    <w:rsid w:val="00623B6A"/>
    <w:rsid w:val="00626A08"/>
    <w:rsid w:val="00630E7C"/>
    <w:rsid w:val="00645D0E"/>
    <w:rsid w:val="006743E9"/>
    <w:rsid w:val="00675407"/>
    <w:rsid w:val="00676784"/>
    <w:rsid w:val="0068034C"/>
    <w:rsid w:val="00684003"/>
    <w:rsid w:val="00687E27"/>
    <w:rsid w:val="006942A7"/>
    <w:rsid w:val="006967C6"/>
    <w:rsid w:val="006A0DE7"/>
    <w:rsid w:val="006F171D"/>
    <w:rsid w:val="0073682B"/>
    <w:rsid w:val="00746570"/>
    <w:rsid w:val="00766A11"/>
    <w:rsid w:val="00784465"/>
    <w:rsid w:val="00793184"/>
    <w:rsid w:val="007A11FF"/>
    <w:rsid w:val="007A6C2E"/>
    <w:rsid w:val="007B4523"/>
    <w:rsid w:val="007B6548"/>
    <w:rsid w:val="007C0CBA"/>
    <w:rsid w:val="007F4608"/>
    <w:rsid w:val="00804901"/>
    <w:rsid w:val="00807B19"/>
    <w:rsid w:val="00821F4A"/>
    <w:rsid w:val="00822476"/>
    <w:rsid w:val="008255A0"/>
    <w:rsid w:val="00826D5C"/>
    <w:rsid w:val="00826EA5"/>
    <w:rsid w:val="00830138"/>
    <w:rsid w:val="00837B5E"/>
    <w:rsid w:val="008425A2"/>
    <w:rsid w:val="00847C9F"/>
    <w:rsid w:val="00861586"/>
    <w:rsid w:val="00896655"/>
    <w:rsid w:val="008A1FDD"/>
    <w:rsid w:val="008A2B8C"/>
    <w:rsid w:val="008C6F7C"/>
    <w:rsid w:val="008F34AF"/>
    <w:rsid w:val="008F63D3"/>
    <w:rsid w:val="00906591"/>
    <w:rsid w:val="00914CD3"/>
    <w:rsid w:val="00925659"/>
    <w:rsid w:val="00930479"/>
    <w:rsid w:val="00946BFF"/>
    <w:rsid w:val="009668A6"/>
    <w:rsid w:val="00972CAC"/>
    <w:rsid w:val="009C2871"/>
    <w:rsid w:val="009C45E6"/>
    <w:rsid w:val="009D09F9"/>
    <w:rsid w:val="009E20BD"/>
    <w:rsid w:val="009E40A0"/>
    <w:rsid w:val="009E432B"/>
    <w:rsid w:val="009F37D0"/>
    <w:rsid w:val="009F4C39"/>
    <w:rsid w:val="00A108CA"/>
    <w:rsid w:val="00A1554D"/>
    <w:rsid w:val="00A15630"/>
    <w:rsid w:val="00A24414"/>
    <w:rsid w:val="00A3397B"/>
    <w:rsid w:val="00A4679B"/>
    <w:rsid w:val="00A50E8A"/>
    <w:rsid w:val="00A534FB"/>
    <w:rsid w:val="00A64E47"/>
    <w:rsid w:val="00A71E37"/>
    <w:rsid w:val="00A8030D"/>
    <w:rsid w:val="00A87990"/>
    <w:rsid w:val="00A93FF5"/>
    <w:rsid w:val="00AA5F06"/>
    <w:rsid w:val="00AA659E"/>
    <w:rsid w:val="00AA7D0D"/>
    <w:rsid w:val="00AA7E43"/>
    <w:rsid w:val="00AB6DE1"/>
    <w:rsid w:val="00AC0345"/>
    <w:rsid w:val="00AC3452"/>
    <w:rsid w:val="00AF0EEB"/>
    <w:rsid w:val="00AF454B"/>
    <w:rsid w:val="00AF6151"/>
    <w:rsid w:val="00B018DF"/>
    <w:rsid w:val="00B26367"/>
    <w:rsid w:val="00B706A0"/>
    <w:rsid w:val="00B7353F"/>
    <w:rsid w:val="00B764DA"/>
    <w:rsid w:val="00B77C82"/>
    <w:rsid w:val="00B80287"/>
    <w:rsid w:val="00B93115"/>
    <w:rsid w:val="00B97250"/>
    <w:rsid w:val="00BA45C8"/>
    <w:rsid w:val="00BA67CA"/>
    <w:rsid w:val="00BC5AD5"/>
    <w:rsid w:val="00BD2A6B"/>
    <w:rsid w:val="00BD5FC5"/>
    <w:rsid w:val="00BF20BD"/>
    <w:rsid w:val="00BF5D70"/>
    <w:rsid w:val="00C00A0A"/>
    <w:rsid w:val="00C01AE6"/>
    <w:rsid w:val="00C17476"/>
    <w:rsid w:val="00C22F9F"/>
    <w:rsid w:val="00C23EEC"/>
    <w:rsid w:val="00C241AE"/>
    <w:rsid w:val="00C33359"/>
    <w:rsid w:val="00C35627"/>
    <w:rsid w:val="00C35B9D"/>
    <w:rsid w:val="00C371DA"/>
    <w:rsid w:val="00C519E5"/>
    <w:rsid w:val="00C52808"/>
    <w:rsid w:val="00C63A4D"/>
    <w:rsid w:val="00C65C08"/>
    <w:rsid w:val="00C76E2C"/>
    <w:rsid w:val="00C8558C"/>
    <w:rsid w:val="00C865D3"/>
    <w:rsid w:val="00C90653"/>
    <w:rsid w:val="00C91CB5"/>
    <w:rsid w:val="00CA6965"/>
    <w:rsid w:val="00CB47E1"/>
    <w:rsid w:val="00CD420F"/>
    <w:rsid w:val="00CE0898"/>
    <w:rsid w:val="00CF1841"/>
    <w:rsid w:val="00CF3746"/>
    <w:rsid w:val="00CF6EE2"/>
    <w:rsid w:val="00D031F9"/>
    <w:rsid w:val="00D03C57"/>
    <w:rsid w:val="00D06332"/>
    <w:rsid w:val="00D11161"/>
    <w:rsid w:val="00D13988"/>
    <w:rsid w:val="00D15D01"/>
    <w:rsid w:val="00D21372"/>
    <w:rsid w:val="00D24129"/>
    <w:rsid w:val="00D24407"/>
    <w:rsid w:val="00D26FEF"/>
    <w:rsid w:val="00D4028A"/>
    <w:rsid w:val="00D40956"/>
    <w:rsid w:val="00D40FB8"/>
    <w:rsid w:val="00D471A1"/>
    <w:rsid w:val="00D66CAB"/>
    <w:rsid w:val="00D7607D"/>
    <w:rsid w:val="00D974C1"/>
    <w:rsid w:val="00DA43B4"/>
    <w:rsid w:val="00DA482C"/>
    <w:rsid w:val="00DC154C"/>
    <w:rsid w:val="00DC33D2"/>
    <w:rsid w:val="00DD30F7"/>
    <w:rsid w:val="00E001CB"/>
    <w:rsid w:val="00E15196"/>
    <w:rsid w:val="00E26BE4"/>
    <w:rsid w:val="00E31BA7"/>
    <w:rsid w:val="00E33758"/>
    <w:rsid w:val="00E35D71"/>
    <w:rsid w:val="00E52983"/>
    <w:rsid w:val="00E577B5"/>
    <w:rsid w:val="00E63633"/>
    <w:rsid w:val="00E80E21"/>
    <w:rsid w:val="00EA21EA"/>
    <w:rsid w:val="00EA36B0"/>
    <w:rsid w:val="00EB52C7"/>
    <w:rsid w:val="00EB6757"/>
    <w:rsid w:val="00EB7F4D"/>
    <w:rsid w:val="00EC27CD"/>
    <w:rsid w:val="00ED4466"/>
    <w:rsid w:val="00EE21C3"/>
    <w:rsid w:val="00EE2A5B"/>
    <w:rsid w:val="00EE30D7"/>
    <w:rsid w:val="00EE5A25"/>
    <w:rsid w:val="00EF2CEA"/>
    <w:rsid w:val="00EF4EB2"/>
    <w:rsid w:val="00F0191F"/>
    <w:rsid w:val="00F07A66"/>
    <w:rsid w:val="00F11924"/>
    <w:rsid w:val="00F51292"/>
    <w:rsid w:val="00F6107A"/>
    <w:rsid w:val="00F630B6"/>
    <w:rsid w:val="00F92DC7"/>
    <w:rsid w:val="00FD6EEB"/>
    <w:rsid w:val="00FE40F6"/>
    <w:rsid w:val="00FE6DA3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4E781A"/>
  <w15:docId w15:val="{F437B503-0CE5-49D6-89A3-D4CC23CC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9F4"/>
    <w:pPr>
      <w:spacing w:before="120" w:after="120"/>
    </w:pPr>
    <w:rPr>
      <w:rFonts w:ascii="Source Sans Pro" w:hAnsi="Source Sans Pro"/>
      <w:color w:val="0C2340"/>
      <w:sz w:val="22"/>
      <w:lang w:eastAsia="de-DE"/>
    </w:rPr>
  </w:style>
  <w:style w:type="paragraph" w:styleId="Nagwek1">
    <w:name w:val="heading 1"/>
    <w:aliases w:val="Doc_Untertitel"/>
    <w:basedOn w:val="Bezodstpw"/>
    <w:next w:val="Normalny"/>
    <w:link w:val="Nagwek1Znak"/>
    <w:uiPriority w:val="9"/>
    <w:qFormat/>
    <w:rsid w:val="000301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7F4D"/>
    <w:pPr>
      <w:keepNext/>
      <w:keepLines/>
      <w:numPr>
        <w:numId w:val="11"/>
      </w:numPr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6FD"/>
    <w:pPr>
      <w:keepNext/>
      <w:keepLines/>
      <w:numPr>
        <w:ilvl w:val="1"/>
        <w:numId w:val="22"/>
      </w:numPr>
      <w:ind w:left="788" w:hanging="431"/>
      <w:outlineLvl w:val="2"/>
    </w:pPr>
    <w:rPr>
      <w:rFonts w:eastAsiaTheme="majorEastAsia" w:cstheme="majorBidi"/>
      <w:b/>
      <w:lang w:val="en-US"/>
    </w:rPr>
  </w:style>
  <w:style w:type="paragraph" w:styleId="Nagwek4">
    <w:name w:val="heading 4"/>
    <w:basedOn w:val="Tekstdymka"/>
    <w:next w:val="Normalny"/>
    <w:link w:val="Nagwek4Znak"/>
    <w:uiPriority w:val="9"/>
    <w:unhideWhenUsed/>
    <w:rsid w:val="003B76FD"/>
    <w:pPr>
      <w:outlineLvl w:val="3"/>
    </w:pPr>
    <w:rPr>
      <w:rFonts w:ascii="Teko" w:hAnsi="Teko" w:cs="Arial"/>
      <w:color w:val="1AA6B7"/>
      <w:sz w:val="60"/>
      <w:szCs w:val="60"/>
      <w:lang w:val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5C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5C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030107"/>
    <w:pPr>
      <w:spacing w:line="276" w:lineRule="auto"/>
      <w:jc w:val="both"/>
      <w:outlineLvl w:val="0"/>
    </w:pPr>
    <w:rPr>
      <w:rFonts w:ascii="Arial" w:hAnsi="Arial"/>
      <w:b/>
      <w:color w:val="595959" w:themeColor="text1" w:themeTint="A6"/>
      <w:sz w:val="42"/>
      <w:szCs w:val="42"/>
    </w:rPr>
  </w:style>
  <w:style w:type="paragraph" w:styleId="Tekstdymka">
    <w:name w:val="Balloon Text"/>
    <w:basedOn w:val="Normalny"/>
    <w:link w:val="TekstdymkaZnak"/>
    <w:uiPriority w:val="99"/>
    <w:unhideWhenUsed/>
    <w:rsid w:val="00030107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30107"/>
    <w:rPr>
      <w:rFonts w:ascii="Lucida Grande" w:hAnsi="Lucida Grande"/>
      <w:sz w:val="18"/>
      <w:szCs w:val="18"/>
      <w:lang w:eastAsia="de-DE"/>
    </w:rPr>
  </w:style>
  <w:style w:type="character" w:customStyle="1" w:styleId="Nagwek1Znak">
    <w:name w:val="Nagłówek 1 Znak"/>
    <w:aliases w:val="Doc_Untertitel Znak"/>
    <w:basedOn w:val="Domylnaczcionkaakapitu"/>
    <w:link w:val="Nagwek1"/>
    <w:uiPriority w:val="9"/>
    <w:rsid w:val="00030107"/>
    <w:rPr>
      <w:rFonts w:ascii="Arial" w:hAnsi="Arial"/>
      <w:b/>
      <w:color w:val="595959" w:themeColor="text1" w:themeTint="A6"/>
      <w:sz w:val="42"/>
      <w:szCs w:val="42"/>
      <w:lang w:eastAsia="de-DE"/>
    </w:rPr>
  </w:style>
  <w:style w:type="paragraph" w:styleId="Tytu">
    <w:name w:val="Title"/>
    <w:aliases w:val="Dok_Titel"/>
    <w:basedOn w:val="Normalny"/>
    <w:next w:val="Normalny"/>
    <w:link w:val="TytuZnak"/>
    <w:uiPriority w:val="10"/>
    <w:qFormat/>
    <w:rsid w:val="00030107"/>
    <w:rPr>
      <w:rFonts w:ascii="Arial" w:hAnsi="Arial"/>
      <w:b/>
      <w:sz w:val="48"/>
      <w:szCs w:val="48"/>
    </w:rPr>
  </w:style>
  <w:style w:type="character" w:customStyle="1" w:styleId="TytuZnak">
    <w:name w:val="Tytuł Znak"/>
    <w:aliases w:val="Dok_Titel Znak"/>
    <w:basedOn w:val="Domylnaczcionkaakapitu"/>
    <w:link w:val="Tytu"/>
    <w:uiPriority w:val="10"/>
    <w:rsid w:val="00030107"/>
    <w:rPr>
      <w:rFonts w:ascii="Arial" w:hAnsi="Arial"/>
      <w:b/>
      <w:sz w:val="48"/>
      <w:szCs w:val="48"/>
      <w:lang w:eastAsia="de-DE"/>
    </w:rPr>
  </w:style>
  <w:style w:type="paragraph" w:styleId="Nagwek">
    <w:name w:val="header"/>
    <w:basedOn w:val="Normalny"/>
    <w:link w:val="NagwekZnak"/>
    <w:uiPriority w:val="99"/>
    <w:unhideWhenUsed/>
    <w:rsid w:val="00837B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B5E"/>
    <w:rPr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83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B5E"/>
    <w:rPr>
      <w:sz w:val="24"/>
      <w:szCs w:val="24"/>
      <w:lang w:eastAsia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5C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5C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character" w:styleId="Hipercze">
    <w:name w:val="Hyperlink"/>
    <w:basedOn w:val="Domylnaczcionkaakapitu"/>
    <w:uiPriority w:val="99"/>
    <w:unhideWhenUsed/>
    <w:rsid w:val="00D4028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34E77"/>
    <w:rPr>
      <w:rFonts w:ascii="Source Sans Pro" w:eastAsiaTheme="majorEastAsia" w:hAnsi="Source Sans Pro" w:cstheme="majorBidi"/>
      <w:b/>
      <w:bCs/>
      <w:color w:val="0C2340"/>
      <w:sz w:val="22"/>
      <w:szCs w:val="26"/>
      <w:lang w:eastAsia="de-DE"/>
    </w:rPr>
  </w:style>
  <w:style w:type="paragraph" w:styleId="NormalnyWeb">
    <w:name w:val="Normal (Web)"/>
    <w:basedOn w:val="Normalny"/>
    <w:uiPriority w:val="99"/>
    <w:semiHidden/>
    <w:unhideWhenUsed/>
    <w:rsid w:val="002C2566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semiHidden/>
    <w:unhideWhenUsed/>
    <w:rsid w:val="00E577B5"/>
  </w:style>
  <w:style w:type="character" w:styleId="Nierozpoznanawzmianka">
    <w:name w:val="Unresolved Mention"/>
    <w:basedOn w:val="Domylnaczcionkaakapitu"/>
    <w:uiPriority w:val="99"/>
    <w:rsid w:val="00896655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5B45B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B76FD"/>
    <w:rPr>
      <w:rFonts w:ascii="Source Sans Pro" w:eastAsiaTheme="majorEastAsia" w:hAnsi="Source Sans Pro" w:cstheme="majorBidi"/>
      <w:b/>
      <w:color w:val="0C2340"/>
      <w:sz w:val="22"/>
      <w:lang w:val="en-US" w:eastAsia="de-DE"/>
    </w:rPr>
  </w:style>
  <w:style w:type="character" w:customStyle="1" w:styleId="Nagwek4Znak">
    <w:name w:val="Nagłówek 4 Znak"/>
    <w:basedOn w:val="Domylnaczcionkaakapitu"/>
    <w:link w:val="Nagwek4"/>
    <w:uiPriority w:val="9"/>
    <w:rsid w:val="003B76FD"/>
    <w:rPr>
      <w:rFonts w:ascii="Teko" w:hAnsi="Teko" w:cs="Arial"/>
      <w:color w:val="1AA6B7"/>
      <w:sz w:val="60"/>
      <w:szCs w:val="60"/>
      <w:lang w:val="en-US" w:eastAsia="de-DE"/>
    </w:rPr>
  </w:style>
  <w:style w:type="paragraph" w:customStyle="1" w:styleId="Heading1NTT">
    <w:name w:val="Heading 1 NTT"/>
    <w:basedOn w:val="Nagwek4"/>
    <w:link w:val="Heading1NTTChar"/>
    <w:uiPriority w:val="1"/>
    <w:qFormat/>
    <w:rsid w:val="003B76FD"/>
  </w:style>
  <w:style w:type="paragraph" w:customStyle="1" w:styleId="Heading2NTT">
    <w:name w:val="Heading 2 NTT"/>
    <w:basedOn w:val="Tekstdymka"/>
    <w:link w:val="Heading2NTTChar"/>
    <w:uiPriority w:val="1"/>
    <w:qFormat/>
    <w:rsid w:val="005B3084"/>
    <w:rPr>
      <w:rFonts w:ascii="Teko" w:hAnsi="Teko" w:cs="Arial"/>
      <w:sz w:val="52"/>
      <w:szCs w:val="60"/>
      <w:lang w:val="en-US"/>
    </w:rPr>
  </w:style>
  <w:style w:type="character" w:customStyle="1" w:styleId="Heading1NTTChar">
    <w:name w:val="Heading 1 NTT Char"/>
    <w:basedOn w:val="Nagwek4Znak"/>
    <w:link w:val="Heading1NTT"/>
    <w:uiPriority w:val="1"/>
    <w:rsid w:val="00A50E8A"/>
    <w:rPr>
      <w:rFonts w:ascii="Teko" w:hAnsi="Teko" w:cs="Arial"/>
      <w:color w:val="1AA6B7"/>
      <w:sz w:val="60"/>
      <w:szCs w:val="60"/>
      <w:lang w:val="en-US" w:eastAsia="de-DE"/>
    </w:rPr>
  </w:style>
  <w:style w:type="character" w:customStyle="1" w:styleId="Heading2NTTChar">
    <w:name w:val="Heading 2 NTT Char"/>
    <w:basedOn w:val="TekstdymkaZnak"/>
    <w:link w:val="Heading2NTT"/>
    <w:uiPriority w:val="1"/>
    <w:rsid w:val="005B3084"/>
    <w:rPr>
      <w:rFonts w:ascii="Teko" w:hAnsi="Teko" w:cs="Arial"/>
      <w:color w:val="0C2340"/>
      <w:sz w:val="52"/>
      <w:szCs w:val="60"/>
      <w:lang w:val="en-US" w:eastAsia="de-DE"/>
    </w:rPr>
  </w:style>
  <w:style w:type="paragraph" w:customStyle="1" w:styleId="Heading3NTT">
    <w:name w:val="Heading 3 NTT"/>
    <w:basedOn w:val="Nagwek2"/>
    <w:link w:val="Heading3NTTChar"/>
    <w:autoRedefine/>
    <w:uiPriority w:val="1"/>
    <w:qFormat/>
    <w:rsid w:val="00CB47E1"/>
    <w:pPr>
      <w:numPr>
        <w:numId w:val="10"/>
      </w:numPr>
    </w:pPr>
    <w:rPr>
      <w:rFonts w:ascii="Teko Regular" w:hAnsi="Teko Regular" w:cs="Teko Regular"/>
      <w:sz w:val="24"/>
      <w:lang w:val="en-US"/>
    </w:rPr>
  </w:style>
  <w:style w:type="paragraph" w:customStyle="1" w:styleId="Heading4NTT">
    <w:name w:val="Heading 4 NTT"/>
    <w:basedOn w:val="Nagwek3"/>
    <w:link w:val="Heading4NTTChar"/>
    <w:uiPriority w:val="1"/>
    <w:qFormat/>
    <w:rsid w:val="00046DD6"/>
    <w:rPr>
      <w:rFonts w:ascii="Teko" w:hAnsi="Teko"/>
    </w:rPr>
  </w:style>
  <w:style w:type="character" w:customStyle="1" w:styleId="Heading3NTTChar">
    <w:name w:val="Heading 3 NTT Char"/>
    <w:basedOn w:val="Nagwek2Znak"/>
    <w:link w:val="Heading3NTT"/>
    <w:uiPriority w:val="1"/>
    <w:rsid w:val="00CB47E1"/>
    <w:rPr>
      <w:rFonts w:ascii="Teko Regular" w:eastAsiaTheme="majorEastAsia" w:hAnsi="Teko Regular" w:cs="Teko Regular"/>
      <w:b/>
      <w:bCs/>
      <w:color w:val="0C2340"/>
      <w:sz w:val="22"/>
      <w:szCs w:val="26"/>
      <w:lang w:val="en-US" w:eastAsia="de-DE"/>
    </w:rPr>
  </w:style>
  <w:style w:type="paragraph" w:customStyle="1" w:styleId="Picture">
    <w:name w:val="Picture"/>
    <w:link w:val="PictureChar"/>
    <w:uiPriority w:val="1"/>
    <w:qFormat/>
    <w:rsid w:val="002359F4"/>
    <w:pPr>
      <w:ind w:left="360"/>
      <w:jc w:val="center"/>
    </w:pPr>
    <w:rPr>
      <w:rFonts w:ascii="Source Sans Pro" w:eastAsiaTheme="majorEastAsia" w:hAnsi="Source Sans Pro" w:cstheme="majorBidi"/>
      <w:bCs/>
      <w:noProof/>
      <w:color w:val="0C2340"/>
      <w:sz w:val="22"/>
      <w:szCs w:val="26"/>
      <w:lang w:eastAsia="de-DE"/>
    </w:rPr>
  </w:style>
  <w:style w:type="character" w:customStyle="1" w:styleId="Heading4NTTChar">
    <w:name w:val="Heading 4 NTT Char"/>
    <w:basedOn w:val="Nagwek3Znak"/>
    <w:link w:val="Heading4NTT"/>
    <w:uiPriority w:val="1"/>
    <w:rsid w:val="00046DD6"/>
    <w:rPr>
      <w:rFonts w:ascii="Teko" w:eastAsiaTheme="majorEastAsia" w:hAnsi="Teko" w:cstheme="majorBidi"/>
      <w:b/>
      <w:color w:val="0C2340"/>
      <w:sz w:val="22"/>
      <w:lang w:val="en-US" w:eastAsia="de-DE"/>
    </w:rPr>
  </w:style>
  <w:style w:type="character" w:customStyle="1" w:styleId="PictureChar">
    <w:name w:val="Picture Char"/>
    <w:basedOn w:val="Nagwek2Znak"/>
    <w:link w:val="Picture"/>
    <w:uiPriority w:val="1"/>
    <w:rsid w:val="002359F4"/>
    <w:rPr>
      <w:rFonts w:ascii="Source Sans Pro" w:eastAsiaTheme="majorEastAsia" w:hAnsi="Source Sans Pro" w:cstheme="majorBidi"/>
      <w:b w:val="0"/>
      <w:bCs/>
      <w:noProof/>
      <w:color w:val="0C2340"/>
      <w:sz w:val="22"/>
      <w:szCs w:val="26"/>
      <w:lang w:eastAsia="de-DE"/>
    </w:rPr>
  </w:style>
  <w:style w:type="table" w:styleId="Tabela-Siatka">
    <w:name w:val="Table Grid"/>
    <w:basedOn w:val="Standardowy"/>
    <w:uiPriority w:val="39"/>
    <w:rsid w:val="00CB47E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x">
    <w:name w:val="textbox"/>
    <w:basedOn w:val="Normalny"/>
    <w:rsid w:val="001663E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3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.langer\Dropbox%20(NT)\_Me\00%20application%20&amp;%20workflow%20team\03%20protocols\01%20p38a%20-%20SB203580\NanoTemper%20Technologies%20Templat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0AC7C-AB8D-425B-ACE3-E136B582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NanoTemper Technologies Template</Template>
  <TotalTime>2</TotalTime>
  <Pages>6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Langer</dc:creator>
  <cp:keywords/>
  <dc:description/>
  <cp:lastModifiedBy>Pawel Kania</cp:lastModifiedBy>
  <cp:revision>21</cp:revision>
  <cp:lastPrinted>2018-03-19T16:11:00Z</cp:lastPrinted>
  <dcterms:created xsi:type="dcterms:W3CDTF">2018-03-02T10:36:00Z</dcterms:created>
  <dcterms:modified xsi:type="dcterms:W3CDTF">2019-08-30T10:08:00Z</dcterms:modified>
</cp:coreProperties>
</file>